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0D95" w14:textId="77777777" w:rsidR="001819DB" w:rsidRPr="0017134F" w:rsidRDefault="001819DB" w:rsidP="00B07D1A">
      <w:pPr>
        <w:pStyle w:val="IEEETitle"/>
        <w:spacing w:line="276" w:lineRule="auto"/>
        <w:outlineLvl w:val="0"/>
        <w:rPr>
          <w:rFonts w:ascii="Cambria" w:hAnsi="Cambria"/>
          <w:b/>
          <w:sz w:val="28"/>
          <w:szCs w:val="28"/>
        </w:rPr>
      </w:pPr>
      <w:r w:rsidRPr="0017134F">
        <w:rPr>
          <w:rStyle w:val="shorttext"/>
          <w:rFonts w:ascii="Cambria" w:hAnsi="Cambria"/>
          <w:b/>
          <w:sz w:val="32"/>
          <w:szCs w:val="28"/>
          <w:shd w:val="clear" w:color="auto" w:fill="FFFFFF"/>
        </w:rPr>
        <w:t xml:space="preserve">Judul Artikel </w:t>
      </w:r>
      <w:r>
        <w:rPr>
          <w:rStyle w:val="shorttext"/>
          <w:rFonts w:ascii="Cambria" w:hAnsi="Cambria"/>
          <w:b/>
          <w:sz w:val="32"/>
          <w:szCs w:val="28"/>
          <w:shd w:val="clear" w:color="auto" w:fill="FFFFFF"/>
          <w:lang w:val="en-US"/>
        </w:rPr>
        <w:t>ditulis Singkat dan Jelas, ditulis dengan Huruf Tebal Maksimal 14 Kata</w:t>
      </w:r>
      <w:r w:rsidRPr="0017134F">
        <w:rPr>
          <w:rFonts w:ascii="Cambria" w:hAnsi="Cambria"/>
          <w:b/>
          <w:sz w:val="20"/>
          <w:szCs w:val="20"/>
        </w:rPr>
        <w:t>→</w:t>
      </w:r>
      <w:r w:rsidRPr="0017134F">
        <w:rPr>
          <w:rStyle w:val="shorttext"/>
          <w:rFonts w:ascii="Cambria" w:hAnsi="Cambria"/>
          <w:b/>
          <w:sz w:val="32"/>
          <w:szCs w:val="28"/>
          <w:shd w:val="clear" w:color="auto" w:fill="FFFFFF"/>
        </w:rPr>
        <w:t xml:space="preserve"> (</w:t>
      </w:r>
      <w:r w:rsidRPr="0017134F">
        <w:rPr>
          <w:rStyle w:val="shorttext"/>
          <w:rFonts w:ascii="Cambria" w:hAnsi="Cambria"/>
          <w:b/>
          <w:sz w:val="32"/>
          <w:szCs w:val="28"/>
          <w:shd w:val="clear" w:color="auto" w:fill="FFFFFF"/>
          <w:lang w:val="en-US"/>
        </w:rPr>
        <w:t xml:space="preserve">Cambria Font, </w:t>
      </w:r>
      <w:r w:rsidRPr="0017134F">
        <w:rPr>
          <w:rStyle w:val="shorttext"/>
          <w:rFonts w:ascii="Cambria" w:hAnsi="Cambria"/>
          <w:b/>
          <w:i/>
          <w:sz w:val="32"/>
          <w:szCs w:val="28"/>
          <w:shd w:val="clear" w:color="auto" w:fill="FFFFFF"/>
        </w:rPr>
        <w:t>1</w:t>
      </w:r>
      <w:r>
        <w:rPr>
          <w:rStyle w:val="shorttext"/>
          <w:rFonts w:ascii="Cambria" w:hAnsi="Cambria"/>
          <w:b/>
          <w:i/>
          <w:sz w:val="32"/>
          <w:szCs w:val="28"/>
          <w:shd w:val="clear" w:color="auto" w:fill="FFFFFF"/>
          <w:lang w:val="en-US"/>
        </w:rPr>
        <w:t>4</w:t>
      </w:r>
      <w:r w:rsidRPr="0017134F">
        <w:rPr>
          <w:rStyle w:val="shorttext"/>
          <w:rFonts w:ascii="Cambria" w:hAnsi="Cambria"/>
          <w:b/>
          <w:i/>
          <w:sz w:val="32"/>
          <w:szCs w:val="28"/>
          <w:shd w:val="clear" w:color="auto" w:fill="FFFFFF"/>
        </w:rPr>
        <w:t xml:space="preserve"> p</w:t>
      </w:r>
      <w:r w:rsidRPr="0017134F">
        <w:rPr>
          <w:rStyle w:val="shorttext"/>
          <w:rFonts w:ascii="Cambria" w:hAnsi="Cambria"/>
          <w:b/>
          <w:i/>
          <w:sz w:val="32"/>
          <w:szCs w:val="28"/>
          <w:shd w:val="clear" w:color="auto" w:fill="FFFFFF"/>
          <w:lang w:val="en-US"/>
        </w:rPr>
        <w:t>t, rata tengah</w:t>
      </w:r>
      <w:r w:rsidRPr="0017134F">
        <w:rPr>
          <w:rStyle w:val="shorttext"/>
          <w:rFonts w:ascii="Cambria" w:hAnsi="Cambria"/>
          <w:b/>
          <w:sz w:val="32"/>
          <w:szCs w:val="28"/>
          <w:shd w:val="clear" w:color="auto" w:fill="FFFFFF"/>
        </w:rPr>
        <w:t>)</w:t>
      </w:r>
    </w:p>
    <w:p w14:paraId="3082E1A6" w14:textId="77777777" w:rsidR="001819DB" w:rsidRPr="0017134F" w:rsidRDefault="001819DB" w:rsidP="001819DB">
      <w:pPr>
        <w:jc w:val="center"/>
        <w:rPr>
          <w:rFonts w:ascii="Cambria" w:hAnsi="Cambria"/>
          <w:sz w:val="20"/>
          <w:szCs w:val="22"/>
        </w:rPr>
      </w:pPr>
      <w:r w:rsidRPr="0017134F">
        <w:rPr>
          <w:rFonts w:ascii="Cambria" w:hAnsi="Cambria"/>
          <w:b/>
          <w:sz w:val="22"/>
          <w:szCs w:val="22"/>
        </w:rPr>
        <w:t>Nama Penulis</w:t>
      </w:r>
      <w:r w:rsidRPr="0017134F">
        <w:rPr>
          <w:rFonts w:ascii="Cambria" w:hAnsi="Cambria"/>
          <w:b/>
          <w:sz w:val="22"/>
          <w:szCs w:val="22"/>
          <w:vertAlign w:val="superscript"/>
        </w:rPr>
        <w:t>1</w:t>
      </w:r>
      <w:r w:rsidRPr="0017134F">
        <w:rPr>
          <w:rFonts w:ascii="Cambria" w:hAnsi="Cambria"/>
          <w:b/>
          <w:sz w:val="22"/>
          <w:szCs w:val="22"/>
          <w:vertAlign w:val="superscript"/>
          <w:lang w:val="en-US"/>
        </w:rPr>
        <w:t>*</w:t>
      </w:r>
      <w:r w:rsidRPr="0017134F">
        <w:rPr>
          <w:rFonts w:ascii="Cambria" w:hAnsi="Cambria"/>
          <w:b/>
          <w:sz w:val="22"/>
          <w:szCs w:val="22"/>
        </w:rPr>
        <w:t>, Nama Penulis</w:t>
      </w:r>
      <w:r w:rsidRPr="0017134F">
        <w:rPr>
          <w:rFonts w:ascii="Cambria" w:hAnsi="Cambria"/>
          <w:b/>
          <w:sz w:val="22"/>
          <w:szCs w:val="22"/>
          <w:vertAlign w:val="superscript"/>
        </w:rPr>
        <w:t>2</w:t>
      </w:r>
      <w:r w:rsidRPr="0017134F">
        <w:rPr>
          <w:rFonts w:ascii="Cambria" w:hAnsi="Cambria"/>
          <w:b/>
          <w:sz w:val="22"/>
          <w:szCs w:val="22"/>
        </w:rPr>
        <w:t>, Nama Penulis</w:t>
      </w:r>
      <w:r w:rsidRPr="0017134F">
        <w:rPr>
          <w:rFonts w:ascii="Cambria" w:hAnsi="Cambria"/>
          <w:b/>
          <w:sz w:val="22"/>
          <w:szCs w:val="22"/>
          <w:vertAlign w:val="superscript"/>
          <w:lang w:val="en-US"/>
        </w:rPr>
        <w:t>3</w:t>
      </w:r>
      <w:r w:rsidRPr="0017134F">
        <w:rPr>
          <w:rFonts w:ascii="Cambria" w:hAnsi="Cambria"/>
          <w:sz w:val="22"/>
          <w:szCs w:val="22"/>
          <w:vertAlign w:val="superscript"/>
        </w:rPr>
        <w:t xml:space="preserve">...dst </w:t>
      </w:r>
      <w:r w:rsidRPr="0017134F">
        <w:rPr>
          <w:rFonts w:ascii="Cambria" w:hAnsi="Cambria"/>
          <w:b/>
          <w:sz w:val="20"/>
          <w:szCs w:val="20"/>
        </w:rPr>
        <w:t>→</w:t>
      </w:r>
      <w:r w:rsidRPr="0017134F">
        <w:rPr>
          <w:rFonts w:ascii="Cambria" w:hAnsi="Cambria"/>
          <w:sz w:val="22"/>
          <w:szCs w:val="22"/>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2"/>
          <w:szCs w:val="22"/>
        </w:rPr>
        <w:t xml:space="preserve">11 </w:t>
      </w:r>
      <w:r w:rsidRPr="0017134F">
        <w:rPr>
          <w:rFonts w:ascii="Cambria" w:hAnsi="Cambria"/>
          <w:i/>
          <w:sz w:val="22"/>
          <w:szCs w:val="22"/>
        </w:rPr>
        <w:t>pt</w:t>
      </w:r>
      <w:r w:rsidRPr="0017134F">
        <w:rPr>
          <w:rFonts w:ascii="Cambria" w:hAnsi="Cambria"/>
          <w:sz w:val="22"/>
          <w:szCs w:val="22"/>
        </w:rPr>
        <w:t>)</w:t>
      </w:r>
    </w:p>
    <w:p w14:paraId="281772F3"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rPr>
        <w:t>1</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26A19F5B"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lang w:val="en-US"/>
        </w:rPr>
        <w:t>2</w:t>
      </w:r>
      <w:r w:rsidRPr="00766C1A">
        <w:rPr>
          <w:rFonts w:ascii="Cambria" w:hAnsi="Cambria"/>
          <w:sz w:val="20"/>
          <w:szCs w:val="22"/>
          <w:lang w:val="en-US" w:eastAsia="en-GB"/>
        </w:rPr>
        <w:t xml:space="preserve"> </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216B400D"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lang w:val="en-US"/>
        </w:rPr>
        <w:t xml:space="preserve"> </w:t>
      </w:r>
      <w:r>
        <w:rPr>
          <w:rFonts w:ascii="Cambria" w:hAnsi="Cambria"/>
          <w:sz w:val="20"/>
          <w:szCs w:val="22"/>
          <w:vertAlign w:val="superscript"/>
          <w:lang w:val="en-US"/>
        </w:rPr>
        <w:t>3</w:t>
      </w:r>
      <w:r w:rsidRPr="00766C1A">
        <w:rPr>
          <w:rFonts w:ascii="Cambria" w:hAnsi="Cambria"/>
          <w:sz w:val="20"/>
          <w:szCs w:val="22"/>
          <w:lang w:val="en-US" w:eastAsia="en-GB"/>
        </w:rPr>
        <w:t xml:space="preserve"> </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2A84EBF8" w14:textId="77777777" w:rsidR="001819DB" w:rsidRDefault="001819DB" w:rsidP="001819DB">
      <w:pPr>
        <w:jc w:val="center"/>
        <w:outlineLvl w:val="0"/>
        <w:rPr>
          <w:rFonts w:ascii="Cambria" w:hAnsi="Cambria"/>
          <w:sz w:val="20"/>
          <w:szCs w:val="22"/>
          <w:lang w:eastAsia="en-GB"/>
        </w:rPr>
      </w:pPr>
      <w:r w:rsidRPr="0017134F">
        <w:rPr>
          <w:rFonts w:ascii="Cambria" w:hAnsi="Cambria"/>
          <w:sz w:val="20"/>
          <w:szCs w:val="22"/>
          <w:lang w:val="en-US"/>
        </w:rPr>
        <w:t xml:space="preserve">*Penulis koresponden, </w:t>
      </w:r>
      <w:r w:rsidRPr="0017134F">
        <w:rPr>
          <w:rFonts w:ascii="Cambria" w:hAnsi="Cambria"/>
          <w:i/>
          <w:sz w:val="20"/>
          <w:szCs w:val="22"/>
          <w:lang w:val="en-US"/>
        </w:rPr>
        <w:t>e</w:t>
      </w:r>
      <w:r w:rsidRPr="0017134F">
        <w:rPr>
          <w:rFonts w:ascii="Cambria" w:hAnsi="Cambria"/>
          <w:i/>
          <w:sz w:val="20"/>
          <w:szCs w:val="22"/>
        </w:rPr>
        <w:t>-mail</w:t>
      </w:r>
      <w:r w:rsidRPr="0017134F">
        <w:rPr>
          <w:rFonts w:ascii="Cambria" w:hAnsi="Cambria"/>
          <w:sz w:val="20"/>
          <w:szCs w:val="22"/>
        </w:rPr>
        <w:t>:.....@....com. No. HP yg dpt dihubungi</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485D5A3E" w14:textId="77777777" w:rsidR="001819DB" w:rsidRPr="0017134F" w:rsidRDefault="001819DB" w:rsidP="001819DB">
      <w:pPr>
        <w:spacing w:line="360" w:lineRule="auto"/>
        <w:rPr>
          <w:rFonts w:ascii="Cambria" w:hAnsi="Cambria"/>
        </w:rPr>
        <w:sectPr w:rsidR="001819DB" w:rsidRPr="0017134F" w:rsidSect="00FF56F3">
          <w:footerReference w:type="default" r:id="rId8"/>
          <w:headerReference w:type="first" r:id="rId9"/>
          <w:footerReference w:type="first" r:id="rId10"/>
          <w:pgSz w:w="11906" w:h="16838" w:code="9"/>
          <w:pgMar w:top="1701" w:right="1588" w:bottom="1701" w:left="1588" w:header="567" w:footer="454" w:gutter="0"/>
          <w:cols w:space="708"/>
          <w:titlePg/>
          <w:docGrid w:linePitch="360"/>
        </w:sectPr>
      </w:pPr>
      <w:r w:rsidRPr="0017134F">
        <w:rPr>
          <w:rFonts w:ascii="Cambria" w:hAnsi="Cambria"/>
          <w:sz w:val="22"/>
          <w:lang w:val="en-US" w:eastAsia="en-US"/>
        </w:rPr>
        <mc:AlternateContent>
          <mc:Choice Requires="wps">
            <w:drawing>
              <wp:anchor distT="0" distB="0" distL="114300" distR="114300" simplePos="0" relativeHeight="251659264" behindDoc="0" locked="0" layoutInCell="1" allowOverlap="1" wp14:anchorId="083F4CC0" wp14:editId="7F702781">
                <wp:simplePos x="0" y="0"/>
                <wp:positionH relativeFrom="column">
                  <wp:posOffset>1270</wp:posOffset>
                </wp:positionH>
                <wp:positionV relativeFrom="paragraph">
                  <wp:posOffset>1270</wp:posOffset>
                </wp:positionV>
                <wp:extent cx="5542280" cy="9525"/>
                <wp:effectExtent l="1079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AFAE9" id="_x0000_t32" coordsize="21600,21600" o:spt="32" o:oned="t" path="m,l21600,21600e" filled="f">
                <v:path arrowok="t" fillok="f" o:connecttype="none"/>
                <o:lock v:ext="edit" shapetype="t"/>
              </v:shapetype>
              <v:shape id="Straight Arrow Connector 6" o:spid="_x0000_s1026" type="#_x0000_t32" style="position:absolute;margin-left:.1pt;margin-top:.1pt;width:436.4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"/>
            </w:pict>
          </mc:Fallback>
        </mc:AlternateContent>
      </w:r>
    </w:p>
    <w:p w14:paraId="1C9AB236" w14:textId="77777777" w:rsidR="001819DB" w:rsidRPr="0019088A" w:rsidRDefault="001819DB" w:rsidP="0019088A">
      <w:pPr>
        <w:pStyle w:val="Abstract"/>
        <w:tabs>
          <w:tab w:val="left" w:pos="8505"/>
        </w:tabs>
        <w:spacing w:before="0"/>
        <w:ind w:left="851" w:right="849" w:firstLine="0"/>
        <w:rPr>
          <w:rStyle w:val="longtext"/>
          <w:rFonts w:ascii="Cambria" w:hAnsi="Cambria"/>
          <w:b w:val="0"/>
          <w:sz w:val="22"/>
          <w:szCs w:val="22"/>
          <w:shd w:val="clear" w:color="auto" w:fill="FFFFFF"/>
        </w:rPr>
      </w:pPr>
      <w:r w:rsidRPr="0019088A">
        <w:rPr>
          <w:rFonts w:ascii="Cambria" w:hAnsi="Cambria"/>
          <w:iCs/>
          <w:sz w:val="22"/>
          <w:szCs w:val="22"/>
          <w:lang w:val="id-ID"/>
        </w:rPr>
        <w:t>Abstrak:</w:t>
      </w:r>
      <w:r w:rsidRPr="0019088A">
        <w:rPr>
          <w:rFonts w:ascii="Cambria" w:hAnsi="Cambria"/>
          <w:i/>
          <w:iCs/>
          <w:sz w:val="22"/>
          <w:szCs w:val="22"/>
          <w:lang w:val="id-ID"/>
        </w:rPr>
        <w:t xml:space="preserve"> </w:t>
      </w:r>
      <w:r w:rsidRPr="0019088A">
        <w:rPr>
          <w:rFonts w:ascii="Cambria" w:hAnsi="Cambria"/>
          <w:b w:val="0"/>
          <w:sz w:val="22"/>
          <w:szCs w:val="22"/>
          <w:lang w:val="id-ID"/>
        </w:rPr>
        <w:t xml:space="preserve">Abstrak ditulis dalam bahasa Inggris, dengan jarak antar baris 1 spasi dan </w:t>
      </w:r>
      <w:r w:rsidRPr="0019088A">
        <w:rPr>
          <w:rFonts w:ascii="Cambria" w:hAnsi="Cambria"/>
          <w:b w:val="0"/>
          <w:sz w:val="22"/>
          <w:szCs w:val="22"/>
        </w:rPr>
        <w:t>Font Cambria</w:t>
      </w:r>
      <w:r w:rsidRPr="0019088A">
        <w:rPr>
          <w:rFonts w:ascii="Cambria" w:hAnsi="Cambria"/>
          <w:b w:val="0"/>
          <w:sz w:val="22"/>
          <w:szCs w:val="22"/>
          <w:lang w:val="id-ID"/>
        </w:rPr>
        <w:t xml:space="preserve"> 11</w:t>
      </w:r>
      <w:r w:rsidRPr="0019088A">
        <w:rPr>
          <w:rFonts w:ascii="Cambria" w:hAnsi="Cambria"/>
          <w:b w:val="0"/>
          <w:sz w:val="22"/>
          <w:szCs w:val="22"/>
        </w:rPr>
        <w:t xml:space="preserve"> pt</w:t>
      </w:r>
      <w:r w:rsidRPr="0019088A">
        <w:rPr>
          <w:rFonts w:ascii="Cambria" w:hAnsi="Cambria"/>
          <w:b w:val="0"/>
          <w:sz w:val="22"/>
          <w:szCs w:val="22"/>
          <w:lang w:val="id-ID"/>
        </w:rPr>
        <w:t>. Abstrak terdiri dari 150-2</w:t>
      </w:r>
      <w:r w:rsidR="00A11411" w:rsidRPr="0019088A">
        <w:rPr>
          <w:rFonts w:ascii="Cambria" w:hAnsi="Cambria"/>
          <w:b w:val="0"/>
          <w:sz w:val="22"/>
          <w:szCs w:val="22"/>
        </w:rPr>
        <w:t>0</w:t>
      </w:r>
      <w:r w:rsidRPr="0019088A">
        <w:rPr>
          <w:rFonts w:ascii="Cambria" w:hAnsi="Cambria"/>
          <w:b w:val="0"/>
          <w:sz w:val="22"/>
          <w:szCs w:val="22"/>
          <w:lang w:val="id-ID"/>
        </w:rPr>
        <w:t xml:space="preserve">0 kata dan hanya terdiri dari 1 paragraf, berisi poin-poin utama penelitian, seperti tujuan, metode, hasil penelitian, kebaruan, dan implikasi. Abstrak harus mampu menggambarkan bagaimana penelitian yang dilakukan dapat berkontribusi pada pengembangan ilmu pengetahuan di bidang </w:t>
      </w:r>
      <w:r w:rsidRPr="0019088A">
        <w:rPr>
          <w:rFonts w:ascii="Cambria" w:hAnsi="Cambria"/>
          <w:b w:val="0"/>
          <w:sz w:val="22"/>
          <w:szCs w:val="22"/>
        </w:rPr>
        <w:t xml:space="preserve">Ilmu </w:t>
      </w:r>
      <w:r w:rsidR="00A11411" w:rsidRPr="0019088A">
        <w:rPr>
          <w:rFonts w:ascii="Cambria" w:hAnsi="Cambria"/>
          <w:b w:val="0"/>
          <w:sz w:val="22"/>
          <w:szCs w:val="22"/>
        </w:rPr>
        <w:t xml:space="preserve">Ekonomi, Manajemen, Akuntasi, Manajemen Bisnis, dan Ekonomi Syariah. </w:t>
      </w:r>
      <w:r w:rsidRPr="0019088A">
        <w:rPr>
          <w:rFonts w:ascii="Cambria" w:hAnsi="Cambria"/>
          <w:b w:val="0"/>
          <w:sz w:val="22"/>
          <w:szCs w:val="22"/>
          <w:lang w:val="id-ID"/>
        </w:rPr>
        <w:t xml:space="preserve"> Abstrak ditulis pada halaman yang berbeda dari isi artikel</w:t>
      </w:r>
      <w:r w:rsidRPr="0019088A">
        <w:rPr>
          <w:rFonts w:ascii="Cambria" w:hAnsi="Cambria"/>
          <w:b w:val="0"/>
          <w:sz w:val="22"/>
          <w:szCs w:val="22"/>
        </w:rPr>
        <w:t>.</w:t>
      </w:r>
    </w:p>
    <w:p w14:paraId="75B38ABF" w14:textId="77777777" w:rsidR="001819DB" w:rsidRPr="0017134F" w:rsidRDefault="001819DB" w:rsidP="001819DB">
      <w:pPr>
        <w:rPr>
          <w:rFonts w:ascii="Cambria" w:hAnsi="Cambria"/>
          <w:lang w:val="en-US" w:eastAsia="en-US"/>
        </w:rPr>
      </w:pPr>
    </w:p>
    <w:p w14:paraId="03DEA605" w14:textId="77777777" w:rsidR="00FF56F3" w:rsidRDefault="001819DB" w:rsidP="00FF56F3">
      <w:pPr>
        <w:pStyle w:val="IEEEAbtract"/>
        <w:ind w:left="851" w:right="140"/>
        <w:outlineLvl w:val="0"/>
        <w:rPr>
          <w:rStyle w:val="IEEEAbstractHeadingChar"/>
          <w:rFonts w:ascii="Cambria" w:hAnsi="Cambria"/>
          <w:i w:val="0"/>
          <w:sz w:val="20"/>
          <w:szCs w:val="20"/>
          <w:lang w:val="en-US"/>
        </w:rPr>
      </w:pPr>
      <w:r w:rsidRPr="0017134F">
        <w:rPr>
          <w:rStyle w:val="IEEEAbstractHeadingChar"/>
          <w:rFonts w:ascii="Cambria" w:hAnsi="Cambria"/>
          <w:b/>
          <w:i w:val="0"/>
          <w:sz w:val="20"/>
          <w:szCs w:val="20"/>
          <w:lang w:val="id-ID"/>
        </w:rPr>
        <w:t>Kata kunci</w:t>
      </w:r>
      <w:r w:rsidRPr="0017134F">
        <w:rPr>
          <w:rStyle w:val="IEEEAbstractHeadingChar"/>
          <w:rFonts w:ascii="Cambria" w:hAnsi="Cambria"/>
          <w:b/>
          <w:i w:val="0"/>
          <w:sz w:val="20"/>
          <w:szCs w:val="20"/>
          <w:lang w:val="en-US"/>
        </w:rPr>
        <w:t xml:space="preserve">: </w:t>
      </w:r>
      <w:r>
        <w:rPr>
          <w:rStyle w:val="IEEEAbstractHeadingChar"/>
          <w:rFonts w:ascii="Cambria" w:hAnsi="Cambria"/>
          <w:i w:val="0"/>
          <w:sz w:val="20"/>
          <w:szCs w:val="20"/>
          <w:lang w:val="en-US"/>
        </w:rPr>
        <w:t xml:space="preserve">3-5 kata </w:t>
      </w:r>
      <w:proofErr w:type="spellStart"/>
      <w:r>
        <w:rPr>
          <w:rStyle w:val="IEEEAbstractHeadingChar"/>
          <w:rFonts w:ascii="Cambria" w:hAnsi="Cambria"/>
          <w:i w:val="0"/>
          <w:sz w:val="20"/>
          <w:szCs w:val="20"/>
          <w:lang w:val="en-US"/>
        </w:rPr>
        <w:t>atau</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frasa</w:t>
      </w:r>
      <w:proofErr w:type="spellEnd"/>
      <w:r>
        <w:rPr>
          <w:rStyle w:val="IEEEAbstractHeadingChar"/>
          <w:rFonts w:ascii="Cambria" w:hAnsi="Cambria"/>
          <w:i w:val="0"/>
          <w:sz w:val="20"/>
          <w:szCs w:val="20"/>
          <w:lang w:val="en-US"/>
        </w:rPr>
        <w:t xml:space="preserve">; kata </w:t>
      </w:r>
      <w:proofErr w:type="spellStart"/>
      <w:r>
        <w:rPr>
          <w:rStyle w:val="IEEEAbstractHeadingChar"/>
          <w:rFonts w:ascii="Cambria" w:hAnsi="Cambria"/>
          <w:i w:val="0"/>
          <w:sz w:val="20"/>
          <w:szCs w:val="20"/>
          <w:lang w:val="en-US"/>
        </w:rPr>
        <w:t>kunci</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dipisah</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dengan</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tanda</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titik</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koma</w:t>
      </w:r>
      <w:proofErr w:type="spellEnd"/>
      <w:r>
        <w:rPr>
          <w:rStyle w:val="IEEEAbstractHeadingChar"/>
          <w:rFonts w:ascii="Cambria" w:hAnsi="Cambria"/>
          <w:i w:val="0"/>
          <w:sz w:val="20"/>
          <w:szCs w:val="20"/>
          <w:lang w:val="en-US"/>
        </w:rPr>
        <w:t>; (kata 1; kata 2;</w:t>
      </w:r>
      <w:r w:rsidRPr="00673258">
        <w:rPr>
          <w:rStyle w:val="IEEEAbstractHeadingChar"/>
          <w:rFonts w:ascii="Cambria" w:hAnsi="Cambria"/>
          <w:i w:val="0"/>
          <w:sz w:val="20"/>
          <w:szCs w:val="20"/>
          <w:lang w:val="en-US"/>
        </w:rPr>
        <w:t xml:space="preserve"> </w:t>
      </w:r>
      <w:proofErr w:type="spellStart"/>
      <w:r w:rsidRPr="00673258">
        <w:rPr>
          <w:rStyle w:val="IEEEAbstractHeadingChar"/>
          <w:rFonts w:ascii="Cambria" w:hAnsi="Cambria"/>
          <w:i w:val="0"/>
          <w:sz w:val="20"/>
          <w:szCs w:val="20"/>
          <w:lang w:val="en-US"/>
        </w:rPr>
        <w:t>dst</w:t>
      </w:r>
      <w:proofErr w:type="spellEnd"/>
      <w:r w:rsidRPr="00673258">
        <w:rPr>
          <w:rStyle w:val="IEEEAbstractHeadingChar"/>
          <w:rFonts w:ascii="Cambria" w:hAnsi="Cambria"/>
          <w:i w:val="0"/>
          <w:sz w:val="20"/>
          <w:szCs w:val="20"/>
          <w:lang w:val="en-US"/>
        </w:rPr>
        <w:t>.)</w:t>
      </w:r>
      <w:r>
        <w:rPr>
          <w:rStyle w:val="IEEEAbstractHeadingChar"/>
          <w:rFonts w:ascii="Cambria" w:hAnsi="Cambria"/>
          <w:i w:val="0"/>
          <w:sz w:val="20"/>
          <w:szCs w:val="20"/>
          <w:lang w:val="en-US"/>
        </w:rPr>
        <w:t xml:space="preserve"> </w:t>
      </w:r>
    </w:p>
    <w:p w14:paraId="0F93BF33" w14:textId="77777777" w:rsidR="00FF56F3" w:rsidRDefault="00FF56F3" w:rsidP="00FF56F3">
      <w:pPr>
        <w:pStyle w:val="IEEEAbtract"/>
        <w:tabs>
          <w:tab w:val="left" w:pos="8505"/>
        </w:tabs>
        <w:ind w:left="851" w:right="849"/>
        <w:outlineLvl w:val="0"/>
        <w:rPr>
          <w:rFonts w:ascii="Cambria" w:hAnsi="Cambria"/>
          <w:sz w:val="22"/>
          <w:lang w:val="en-US" w:eastAsia="en-US"/>
        </w:rPr>
      </w:pPr>
      <w:r w:rsidRPr="0017134F">
        <w:rPr>
          <w:rFonts w:ascii="Cambria" w:hAnsi="Cambria"/>
          <w:noProof/>
          <w:sz w:val="22"/>
          <w:lang w:val="en-US" w:eastAsia="en-US"/>
        </w:rPr>
        <mc:AlternateContent>
          <mc:Choice Requires="wps">
            <w:drawing>
              <wp:anchor distT="0" distB="0" distL="114300" distR="114300" simplePos="0" relativeHeight="251660288" behindDoc="0" locked="0" layoutInCell="1" allowOverlap="1" wp14:anchorId="0CA88431" wp14:editId="37E3F6E3">
                <wp:simplePos x="0" y="0"/>
                <wp:positionH relativeFrom="column">
                  <wp:posOffset>199390</wp:posOffset>
                </wp:positionH>
                <wp:positionV relativeFrom="paragraph">
                  <wp:posOffset>87185</wp:posOffset>
                </wp:positionV>
                <wp:extent cx="5542280" cy="9525"/>
                <wp:effectExtent l="0" t="0" r="203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5BCBD" id="Straight Arrow Connector 5" o:spid="_x0000_s1026" type="#_x0000_t32" style="position:absolute;margin-left:15.7pt;margin-top:6.85pt;width:436.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"/>
            </w:pict>
          </mc:Fallback>
        </mc:AlternateContent>
      </w:r>
    </w:p>
    <w:p w14:paraId="321AAF8A" w14:textId="77777777" w:rsidR="00FF56F3" w:rsidRDefault="00FF56F3" w:rsidP="00FF56F3">
      <w:pPr>
        <w:pStyle w:val="IEEEAbtract"/>
        <w:tabs>
          <w:tab w:val="left" w:pos="8505"/>
        </w:tabs>
        <w:ind w:left="851" w:right="849"/>
        <w:outlineLvl w:val="0"/>
        <w:rPr>
          <w:rFonts w:ascii="Cambria" w:hAnsi="Cambria"/>
          <w:sz w:val="22"/>
          <w:lang w:val="en-US" w:eastAsia="en-US"/>
        </w:rPr>
      </w:pPr>
    </w:p>
    <w:p w14:paraId="44CD1AD2" w14:textId="77777777" w:rsidR="00FF56F3" w:rsidRPr="008B7E4A" w:rsidRDefault="00FF56F3" w:rsidP="00FF56F3">
      <w:pPr>
        <w:spacing w:line="360" w:lineRule="auto"/>
        <w:outlineLvl w:val="0"/>
        <w:rPr>
          <w:rFonts w:ascii="Cambria" w:hAnsi="Cambria"/>
          <w:b/>
        </w:rPr>
      </w:pPr>
      <w:r w:rsidRPr="008B7E4A">
        <w:rPr>
          <w:rFonts w:ascii="Cambria" w:hAnsi="Cambria"/>
          <w:b/>
        </w:rPr>
        <w:t>PENDAHULUAN</w:t>
      </w:r>
      <w:r w:rsidRPr="008B7E4A">
        <w:rPr>
          <w:rFonts w:ascii="Cambria" w:hAnsi="Cambria"/>
          <w:b/>
          <w:lang w:val="en-US"/>
        </w:rPr>
        <w:t xml:space="preserve"> </w:t>
      </w:r>
      <w:r w:rsidRPr="008B7E4A">
        <w:rPr>
          <w:rFonts w:ascii="Cambria" w:hAnsi="Cambria"/>
          <w:lang w:val="en-US"/>
        </w:rPr>
        <w:t>(</w:t>
      </w:r>
      <w:r w:rsidRPr="008B7E4A">
        <w:rPr>
          <w:rFonts w:ascii="Cambria" w:hAnsi="Cambria"/>
        </w:rPr>
        <w:t>Font Cambria</w:t>
      </w:r>
      <w:r w:rsidRPr="008B7E4A">
        <w:rPr>
          <w:rFonts w:ascii="Cambria" w:hAnsi="Cambria"/>
          <w:b/>
        </w:rPr>
        <w:t xml:space="preserve"> </w:t>
      </w:r>
      <w:r w:rsidRPr="008B7E4A">
        <w:rPr>
          <w:rFonts w:ascii="Cambria" w:hAnsi="Cambria"/>
          <w:lang w:val="en-US"/>
        </w:rPr>
        <w:t xml:space="preserve">12 </w:t>
      </w:r>
      <w:r w:rsidRPr="008B7E4A">
        <w:rPr>
          <w:rFonts w:ascii="Cambria" w:hAnsi="Cambria"/>
          <w:i/>
          <w:lang w:val="en-US"/>
        </w:rPr>
        <w:t xml:space="preserve">pt </w:t>
      </w:r>
      <w:r w:rsidRPr="008B7E4A">
        <w:rPr>
          <w:rFonts w:ascii="Cambria" w:hAnsi="Cambria"/>
          <w:lang w:val="en-US"/>
        </w:rPr>
        <w:t>dan 1.15 spasi)</w:t>
      </w:r>
    </w:p>
    <w:p w14:paraId="0B8AD464" w14:textId="77777777" w:rsidR="00FF56F3" w:rsidRPr="008B7E4A" w:rsidRDefault="00FF56F3" w:rsidP="00A91A65">
      <w:pPr>
        <w:pStyle w:val="IEEEParagraph"/>
        <w:spacing w:line="276" w:lineRule="auto"/>
        <w:ind w:firstLine="720"/>
        <w:rPr>
          <w:rStyle w:val="longtext"/>
          <w:rFonts w:ascii="Cambria" w:hAnsi="Cambria"/>
          <w:shd w:val="clear" w:color="auto" w:fill="FFFFFF"/>
        </w:rPr>
      </w:pPr>
      <w:proofErr w:type="spellStart"/>
      <w:r w:rsidRPr="008B7E4A">
        <w:rPr>
          <w:rStyle w:val="longtext"/>
          <w:rFonts w:ascii="Cambria" w:hAnsi="Cambria"/>
          <w:shd w:val="clear" w:color="auto" w:fill="FFFFFF"/>
        </w:rPr>
        <w:t>Pendahuluan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harus</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berisi</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secara</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berurutan</w:t>
      </w:r>
      <w:proofErr w:type="spellEnd"/>
      <w:r w:rsidRPr="008B7E4A">
        <w:rPr>
          <w:rStyle w:val="longtext"/>
          <w:rFonts w:ascii="Cambria" w:hAnsi="Cambria"/>
          <w:shd w:val="clear" w:color="auto" w:fill="FFFFFF"/>
        </w:rPr>
        <w:t>)</w:t>
      </w:r>
      <w:r w:rsidR="00D21534" w:rsidRPr="00D21534">
        <w:t xml:space="preserve"> </w:t>
      </w:r>
      <w:proofErr w:type="spellStart"/>
      <w:r w:rsidR="00D21534" w:rsidRPr="00D21534">
        <w:rPr>
          <w:rStyle w:val="longtext"/>
          <w:rFonts w:ascii="Cambria" w:hAnsi="Cambria"/>
          <w:shd w:val="clear" w:color="auto" w:fill="FFFFFF"/>
        </w:rPr>
        <w:t>penjelasan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mengenai</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objek</w:t>
      </w:r>
      <w:proofErr w:type="spellEnd"/>
      <w:r w:rsidR="00D21534" w:rsidRPr="00D21534">
        <w:rPr>
          <w:rStyle w:val="longtext"/>
          <w:rFonts w:ascii="Cambria" w:hAnsi="Cambria"/>
          <w:shd w:val="clear" w:color="auto" w:fill="FFFFFF"/>
        </w:rPr>
        <w:t xml:space="preserve"> dan </w:t>
      </w:r>
      <w:proofErr w:type="spellStart"/>
      <w:r w:rsidR="00D21534" w:rsidRPr="00D21534">
        <w:rPr>
          <w:rStyle w:val="longtext"/>
          <w:rFonts w:ascii="Cambria" w:hAnsi="Cambria"/>
          <w:shd w:val="clear" w:color="auto" w:fill="FFFFFF"/>
        </w:rPr>
        <w:t>ruang</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lingkup</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penelitian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menyajikan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literatur</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terbaru</w:t>
      </w:r>
      <w:proofErr w:type="spellEnd"/>
      <w:r w:rsidR="00D21534" w:rsidRPr="00D21534">
        <w:rPr>
          <w:rStyle w:val="longtext"/>
          <w:rFonts w:ascii="Cambria" w:hAnsi="Cambria"/>
          <w:shd w:val="clear" w:color="auto" w:fill="FFFFFF"/>
        </w:rPr>
        <w:t xml:space="preserve"> yang </w:t>
      </w:r>
      <w:proofErr w:type="spellStart"/>
      <w:r w:rsidR="00D21534" w:rsidRPr="00D21534">
        <w:rPr>
          <w:rStyle w:val="longtext"/>
          <w:rFonts w:ascii="Cambria" w:hAnsi="Cambria"/>
          <w:shd w:val="clear" w:color="auto" w:fill="FFFFFF"/>
        </w:rPr>
        <w:t>terkait</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dengan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topik</w:t>
      </w:r>
      <w:proofErr w:type="spellEnd"/>
      <w:r w:rsidR="00D21534" w:rsidRPr="00D21534">
        <w:rPr>
          <w:rStyle w:val="longtext"/>
          <w:rFonts w:ascii="Cambria" w:hAnsi="Cambria"/>
          <w:shd w:val="clear" w:color="auto" w:fill="FFFFFF"/>
        </w:rPr>
        <w:t xml:space="preserve"> yang </w:t>
      </w:r>
      <w:proofErr w:type="spellStart"/>
      <w:r w:rsidR="00D21534" w:rsidRPr="00D21534">
        <w:rPr>
          <w:rStyle w:val="longtext"/>
          <w:rFonts w:ascii="Cambria" w:hAnsi="Cambria"/>
          <w:shd w:val="clear" w:color="auto" w:fill="FFFFFF"/>
        </w:rPr>
        <w:t>diteliti</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menganalisis</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kekuatan</w:t>
      </w:r>
      <w:proofErr w:type="spellEnd"/>
      <w:r w:rsidR="00D21534" w:rsidRPr="00D21534">
        <w:rPr>
          <w:rStyle w:val="longtext"/>
          <w:rFonts w:ascii="Cambria" w:hAnsi="Cambria"/>
          <w:shd w:val="clear" w:color="auto" w:fill="FFFFFF"/>
        </w:rPr>
        <w:t xml:space="preserve"> &amp; </w:t>
      </w:r>
      <w:proofErr w:type="spellStart"/>
      <w:r w:rsidR="00D21534" w:rsidRPr="00D21534">
        <w:rPr>
          <w:rStyle w:val="longtext"/>
          <w:rFonts w:ascii="Cambria" w:hAnsi="Cambria"/>
          <w:shd w:val="clear" w:color="auto" w:fill="FFFFFF"/>
        </w:rPr>
        <w:t>kelemahan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publikasi</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sebelumnya</w:t>
      </w:r>
      <w:proofErr w:type="spellEnd"/>
      <w:r w:rsidR="00D21534" w:rsidRPr="00D21534">
        <w:rPr>
          <w:rStyle w:val="longtext"/>
          <w:rFonts w:ascii="Cambria" w:hAnsi="Cambria"/>
          <w:shd w:val="clear" w:color="auto" w:fill="FFFFFF"/>
        </w:rPr>
        <w:t xml:space="preserve">; dan </w:t>
      </w:r>
      <w:proofErr w:type="spellStart"/>
      <w:r w:rsidR="00D21534" w:rsidRPr="00D21534">
        <w:rPr>
          <w:rStyle w:val="longtext"/>
          <w:rFonts w:ascii="Cambria" w:hAnsi="Cambria"/>
          <w:shd w:val="clear" w:color="auto" w:fill="FFFFFF"/>
        </w:rPr>
        <w:t>menyampaikan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prinsip-prinsip</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hasil</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penelitian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atau</w:t>
      </w:r>
      <w:proofErr w:type="spellEnd"/>
      <w:r w:rsidR="00D21534" w:rsidRPr="00D21534">
        <w:rPr>
          <w:rStyle w:val="longtext"/>
          <w:rFonts w:ascii="Cambria" w:hAnsi="Cambria"/>
          <w:shd w:val="clear" w:color="auto" w:fill="FFFFFF"/>
        </w:rPr>
        <w:t xml:space="preserve"> state of the art, dan </w:t>
      </w:r>
      <w:proofErr w:type="spellStart"/>
      <w:r w:rsidR="00D21534" w:rsidRPr="00D21534">
        <w:rPr>
          <w:rStyle w:val="longtext"/>
          <w:rFonts w:ascii="Cambria" w:hAnsi="Cambria"/>
          <w:shd w:val="clear" w:color="auto" w:fill="FFFFFF"/>
        </w:rPr>
        <w:t>menyampaikan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tujuan</w:t>
      </w:r>
      <w:proofErr w:type="spellEnd"/>
      <w:r w:rsidR="00D21534" w:rsidRPr="00D21534">
        <w:rPr>
          <w:rStyle w:val="longtext"/>
          <w:rFonts w:ascii="Cambria" w:hAnsi="Cambria"/>
          <w:shd w:val="clear" w:color="auto" w:fill="FFFFFF"/>
        </w:rPr>
        <w:t xml:space="preserve"> dan </w:t>
      </w:r>
      <w:proofErr w:type="spellStart"/>
      <w:r w:rsidR="00D21534" w:rsidRPr="00D21534">
        <w:rPr>
          <w:rStyle w:val="longtext"/>
          <w:rFonts w:ascii="Cambria" w:hAnsi="Cambria"/>
          <w:shd w:val="clear" w:color="auto" w:fill="FFFFFF"/>
        </w:rPr>
        <w:t>kebaruan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penelitian</w:t>
      </w:r>
      <w:proofErr w:type="spellEnd"/>
      <w:r w:rsidR="00D21534" w:rsidRPr="00D21534">
        <w:rPr>
          <w:rStyle w:val="longtext"/>
          <w:rFonts w:ascii="Cambria" w:hAnsi="Cambria"/>
          <w:shd w:val="clear" w:color="auto" w:fill="FFFFFF"/>
        </w:rPr>
        <w:t xml:space="preserve">; state of the art dan </w:t>
      </w:r>
      <w:proofErr w:type="spellStart"/>
      <w:r w:rsidR="00D21534" w:rsidRPr="00D21534">
        <w:rPr>
          <w:rStyle w:val="longtext"/>
          <w:rFonts w:ascii="Cambria" w:hAnsi="Cambria"/>
          <w:shd w:val="clear" w:color="auto" w:fill="FFFFFF"/>
        </w:rPr>
        <w:t>tujuan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harus</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terkait</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secara</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jelas</w:t>
      </w:r>
      <w:proofErr w:type="spellEnd"/>
      <w:r w:rsidR="00D21534" w:rsidRPr="00D21534">
        <w:rPr>
          <w:rStyle w:val="longtext"/>
          <w:rFonts w:ascii="Cambria" w:hAnsi="Cambria"/>
          <w:shd w:val="clear" w:color="auto" w:fill="FFFFFF"/>
        </w:rPr>
        <w:t>.</w:t>
      </w:r>
    </w:p>
    <w:p w14:paraId="6802BB98" w14:textId="77777777" w:rsidR="00FF56F3" w:rsidRPr="008B7E4A" w:rsidRDefault="00FF56F3" w:rsidP="00A91A65">
      <w:pPr>
        <w:pStyle w:val="IEEEParagraph"/>
        <w:spacing w:line="276" w:lineRule="auto"/>
        <w:ind w:firstLine="720"/>
        <w:rPr>
          <w:rFonts w:ascii="Cambria" w:hAnsi="Cambria"/>
          <w:shd w:val="clear" w:color="auto" w:fill="FFFFFF"/>
          <w:lang w:val="en-US"/>
        </w:rPr>
      </w:pPr>
      <w:proofErr w:type="spellStart"/>
      <w:r w:rsidRPr="008B7E4A">
        <w:rPr>
          <w:rStyle w:val="longtext"/>
          <w:rFonts w:ascii="Cambria" w:hAnsi="Cambria"/>
          <w:shd w:val="clear" w:color="auto" w:fill="FFFFFF"/>
        </w:rPr>
        <w:t>Dokumen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ini</w:t>
      </w:r>
      <w:proofErr w:type="spellEnd"/>
      <w:r w:rsidRPr="008B7E4A">
        <w:rPr>
          <w:rStyle w:val="longtext"/>
          <w:rFonts w:ascii="Cambria" w:hAnsi="Cambria"/>
          <w:shd w:val="clear" w:color="auto" w:fill="FFFFFF"/>
        </w:rPr>
        <w:t xml:space="preserve"> </w:t>
      </w:r>
      <w:proofErr w:type="spellStart"/>
      <w:r w:rsidRPr="008B7E4A">
        <w:rPr>
          <w:rStyle w:val="mediumtext"/>
          <w:rFonts w:ascii="Cambria" w:hAnsi="Cambria"/>
        </w:rPr>
        <w:t>adalah</w:t>
      </w:r>
      <w:proofErr w:type="spellEnd"/>
      <w:r w:rsidRPr="008B7E4A">
        <w:rPr>
          <w:rStyle w:val="longtext"/>
          <w:rFonts w:ascii="Cambria" w:hAnsi="Cambria"/>
          <w:shd w:val="clear" w:color="auto" w:fill="FFFFFF"/>
        </w:rPr>
        <w:t xml:space="preserve"> </w:t>
      </w:r>
      <w:r w:rsidRPr="008B7E4A">
        <w:rPr>
          <w:rStyle w:val="longtext"/>
          <w:rFonts w:ascii="Cambria" w:hAnsi="Cambria"/>
          <w:i/>
          <w:shd w:val="clear" w:color="auto" w:fill="FFFFFF"/>
        </w:rPr>
        <w:t>template</w:t>
      </w:r>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Sebuah</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salinan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elektronik</w:t>
      </w:r>
      <w:proofErr w:type="spellEnd"/>
      <w:r w:rsidRPr="008B7E4A">
        <w:rPr>
          <w:rStyle w:val="longtext"/>
          <w:rFonts w:ascii="Cambria" w:hAnsi="Cambria"/>
          <w:shd w:val="clear" w:color="auto" w:fill="FFFFFF"/>
        </w:rPr>
        <w:t xml:space="preserve"> yang </w:t>
      </w:r>
      <w:proofErr w:type="spellStart"/>
      <w:r w:rsidRPr="008B7E4A">
        <w:rPr>
          <w:rStyle w:val="longtext"/>
          <w:rFonts w:ascii="Cambria" w:hAnsi="Cambria"/>
          <w:shd w:val="clear" w:color="auto" w:fill="FFFFFF"/>
        </w:rPr>
        <w:t>dapat</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diunduh</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dari</w:t>
      </w:r>
      <w:proofErr w:type="spellEnd"/>
      <w:r w:rsidRPr="008B7E4A">
        <w:rPr>
          <w:rStyle w:val="longtext"/>
          <w:rFonts w:ascii="Cambria" w:hAnsi="Cambria"/>
          <w:shd w:val="clear" w:color="auto" w:fill="FFFFFF"/>
        </w:rPr>
        <w:t xml:space="preserve"> situs web </w:t>
      </w:r>
      <w:r w:rsidR="00D21534" w:rsidRPr="00EE5DA0">
        <w:rPr>
          <w:i/>
        </w:rPr>
        <w:t xml:space="preserve">Indonesian Journal </w:t>
      </w:r>
      <w:proofErr w:type="gramStart"/>
      <w:r w:rsidR="00D21534" w:rsidRPr="00EE5DA0">
        <w:rPr>
          <w:i/>
        </w:rPr>
        <w:t xml:space="preserve">of </w:t>
      </w:r>
      <w:r w:rsidR="00D21534" w:rsidRPr="00384565">
        <w:rPr>
          <w:i/>
        </w:rPr>
        <w:t xml:space="preserve"> Economics</w:t>
      </w:r>
      <w:proofErr w:type="gram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Untuk</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pertanyaan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atas</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kertas</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panduan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silakan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hubungi</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panitia</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publikasi</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jurnal</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seperti</w:t>
      </w:r>
      <w:proofErr w:type="spellEnd"/>
      <w:r w:rsidRPr="008B7E4A">
        <w:rPr>
          <w:rStyle w:val="longtext"/>
          <w:rFonts w:ascii="Cambria" w:hAnsi="Cambria"/>
          <w:shd w:val="clear" w:color="auto" w:fill="FFFFFF"/>
        </w:rPr>
        <w:t xml:space="preserve"> yang </w:t>
      </w:r>
      <w:proofErr w:type="spellStart"/>
      <w:r w:rsidRPr="008B7E4A">
        <w:rPr>
          <w:rStyle w:val="longtext"/>
          <w:rFonts w:ascii="Cambria" w:hAnsi="Cambria"/>
          <w:shd w:val="clear" w:color="auto" w:fill="FFFFFF"/>
        </w:rPr>
        <w:t>ditunjukkan</w:t>
      </w:r>
      <w:proofErr w:type="spellEnd"/>
      <w:r w:rsidRPr="008B7E4A">
        <w:rPr>
          <w:rStyle w:val="longtext"/>
          <w:rFonts w:ascii="Cambria" w:hAnsi="Cambria"/>
          <w:shd w:val="clear" w:color="auto" w:fill="FFFFFF"/>
        </w:rPr>
        <w:t xml:space="preserve"> pada situs web. </w:t>
      </w:r>
    </w:p>
    <w:p w14:paraId="4BE3AA0F" w14:textId="77777777" w:rsidR="00FF56F3" w:rsidRPr="008B7E4A" w:rsidRDefault="00FF56F3" w:rsidP="00A91A65">
      <w:pPr>
        <w:pStyle w:val="IEEEParagraph"/>
        <w:spacing w:line="276" w:lineRule="auto"/>
        <w:ind w:firstLine="720"/>
        <w:rPr>
          <w:rFonts w:ascii="Cambria" w:hAnsi="Cambria"/>
        </w:rPr>
      </w:pPr>
      <w:r w:rsidRPr="008B7E4A">
        <w:rPr>
          <w:rStyle w:val="mediumtext"/>
          <w:rFonts w:ascii="Cambria" w:hAnsi="Cambria"/>
        </w:rPr>
        <w:t xml:space="preserve">Cara paling </w:t>
      </w:r>
      <w:proofErr w:type="spellStart"/>
      <w:r w:rsidRPr="008B7E4A">
        <w:rPr>
          <w:rStyle w:val="mediumtext"/>
          <w:rFonts w:ascii="Cambria" w:hAnsi="Cambria"/>
        </w:rPr>
        <w:t>mudah</w:t>
      </w:r>
      <w:proofErr w:type="spellEnd"/>
      <w:r w:rsidRPr="008B7E4A">
        <w:rPr>
          <w:rStyle w:val="mediumtext"/>
          <w:rFonts w:ascii="Cambria" w:hAnsi="Cambria"/>
        </w:rPr>
        <w:t xml:space="preserve"> </w:t>
      </w:r>
      <w:proofErr w:type="spellStart"/>
      <w:r w:rsidRPr="008B7E4A">
        <w:rPr>
          <w:rStyle w:val="mediumtext"/>
          <w:rFonts w:ascii="Cambria" w:hAnsi="Cambria"/>
        </w:rPr>
        <w:t>untuk</w:t>
      </w:r>
      <w:proofErr w:type="spellEnd"/>
      <w:r w:rsidRPr="008B7E4A">
        <w:rPr>
          <w:rStyle w:val="mediumtext"/>
          <w:rFonts w:ascii="Cambria" w:hAnsi="Cambria"/>
        </w:rPr>
        <w:t xml:space="preserve"> </w:t>
      </w:r>
      <w:proofErr w:type="spellStart"/>
      <w:r w:rsidRPr="008B7E4A">
        <w:rPr>
          <w:rStyle w:val="mediumtext"/>
          <w:rFonts w:ascii="Cambria" w:hAnsi="Cambria"/>
        </w:rPr>
        <w:t>memenuhi</w:t>
      </w:r>
      <w:proofErr w:type="spellEnd"/>
      <w:r w:rsidRPr="008B7E4A">
        <w:rPr>
          <w:rStyle w:val="mediumtext"/>
          <w:rFonts w:ascii="Cambria" w:hAnsi="Cambria"/>
        </w:rPr>
        <w:t xml:space="preserve"> </w:t>
      </w:r>
      <w:proofErr w:type="spellStart"/>
      <w:r w:rsidRPr="008B7E4A">
        <w:rPr>
          <w:rStyle w:val="mediumtext"/>
          <w:rFonts w:ascii="Cambria" w:hAnsi="Cambria"/>
        </w:rPr>
        <w:t>persyaratan</w:t>
      </w:r>
      <w:proofErr w:type="spellEnd"/>
      <w:r w:rsidRPr="008B7E4A">
        <w:rPr>
          <w:rStyle w:val="mediumtext"/>
          <w:rFonts w:ascii="Cambria" w:hAnsi="Cambria"/>
        </w:rPr>
        <w:t xml:space="preserve"> format </w:t>
      </w:r>
      <w:proofErr w:type="spellStart"/>
      <w:r w:rsidRPr="008B7E4A">
        <w:rPr>
          <w:rStyle w:val="mediumtext"/>
          <w:rFonts w:ascii="Cambria" w:hAnsi="Cambria"/>
        </w:rPr>
        <w:t>penulisan</w:t>
      </w:r>
      <w:proofErr w:type="spellEnd"/>
      <w:r w:rsidRPr="008B7E4A">
        <w:rPr>
          <w:rStyle w:val="mediumtext"/>
          <w:rFonts w:ascii="Cambria" w:hAnsi="Cambria"/>
        </w:rPr>
        <w:t xml:space="preserve"> </w:t>
      </w:r>
      <w:proofErr w:type="spellStart"/>
      <w:r w:rsidRPr="008B7E4A">
        <w:rPr>
          <w:rStyle w:val="mediumtext"/>
          <w:rFonts w:ascii="Cambria" w:hAnsi="Cambria"/>
        </w:rPr>
        <w:t>adalah</w:t>
      </w:r>
      <w:proofErr w:type="spellEnd"/>
      <w:r w:rsidRPr="008B7E4A">
        <w:rPr>
          <w:rStyle w:val="mediumtext"/>
          <w:rFonts w:ascii="Cambria" w:hAnsi="Cambria"/>
        </w:rPr>
        <w:t xml:space="preserve"> </w:t>
      </w:r>
      <w:proofErr w:type="spellStart"/>
      <w:r w:rsidRPr="008B7E4A">
        <w:rPr>
          <w:rStyle w:val="mediumtext"/>
          <w:rFonts w:ascii="Cambria" w:hAnsi="Cambria"/>
        </w:rPr>
        <w:t>dengan</w:t>
      </w:r>
      <w:proofErr w:type="spellEnd"/>
      <w:r w:rsidRPr="008B7E4A">
        <w:rPr>
          <w:rStyle w:val="mediumtext"/>
          <w:rFonts w:ascii="Cambria" w:hAnsi="Cambria"/>
        </w:rPr>
        <w:t xml:space="preserve"> </w:t>
      </w:r>
      <w:proofErr w:type="spellStart"/>
      <w:r w:rsidRPr="008B7E4A">
        <w:rPr>
          <w:rStyle w:val="mediumtext"/>
          <w:rFonts w:ascii="Cambria" w:hAnsi="Cambria"/>
        </w:rPr>
        <w:t>menggunakan</w:t>
      </w:r>
      <w:proofErr w:type="spellEnd"/>
      <w:r w:rsidRPr="008B7E4A">
        <w:rPr>
          <w:rStyle w:val="mediumtext"/>
          <w:rFonts w:ascii="Cambria" w:hAnsi="Cambria"/>
        </w:rPr>
        <w:t xml:space="preserve"> </w:t>
      </w:r>
      <w:proofErr w:type="spellStart"/>
      <w:r w:rsidRPr="008B7E4A">
        <w:rPr>
          <w:rStyle w:val="mediumtext"/>
          <w:rFonts w:ascii="Cambria" w:hAnsi="Cambria"/>
        </w:rPr>
        <w:t>dokumen</w:t>
      </w:r>
      <w:proofErr w:type="spellEnd"/>
      <w:r w:rsidRPr="008B7E4A">
        <w:rPr>
          <w:rStyle w:val="mediumtext"/>
          <w:rFonts w:ascii="Cambria" w:hAnsi="Cambria"/>
        </w:rPr>
        <w:t xml:space="preserve"> </w:t>
      </w:r>
      <w:proofErr w:type="spellStart"/>
      <w:r w:rsidRPr="008B7E4A">
        <w:rPr>
          <w:rStyle w:val="mediumtext"/>
          <w:rFonts w:ascii="Cambria" w:hAnsi="Cambria"/>
        </w:rPr>
        <w:t>ini</w:t>
      </w:r>
      <w:proofErr w:type="spellEnd"/>
      <w:r w:rsidRPr="008B7E4A">
        <w:rPr>
          <w:rStyle w:val="mediumtext"/>
          <w:rFonts w:ascii="Cambria" w:hAnsi="Cambria"/>
        </w:rPr>
        <w:t xml:space="preserve"> </w:t>
      </w:r>
      <w:proofErr w:type="spellStart"/>
      <w:r w:rsidRPr="00FF56F3">
        <w:rPr>
          <w:rStyle w:val="mediumtext"/>
          <w:rFonts w:ascii="Cambria" w:hAnsi="Cambria"/>
        </w:rPr>
        <w:t>sebagai</w:t>
      </w:r>
      <w:proofErr w:type="spellEnd"/>
      <w:r w:rsidRPr="00FF56F3">
        <w:rPr>
          <w:rStyle w:val="mediumtext"/>
          <w:rFonts w:ascii="Cambria" w:hAnsi="Cambria"/>
        </w:rPr>
        <w:t xml:space="preserve"> </w:t>
      </w:r>
      <w:r w:rsidRPr="00FF56F3">
        <w:rPr>
          <w:rStyle w:val="mediumtext"/>
          <w:rFonts w:ascii="Cambria" w:hAnsi="Cambria"/>
          <w:i/>
        </w:rPr>
        <w:t>template</w:t>
      </w:r>
      <w:r w:rsidRPr="008B7E4A">
        <w:rPr>
          <w:rStyle w:val="mediumtext"/>
          <w:rFonts w:ascii="Cambria" w:hAnsi="Cambria"/>
        </w:rPr>
        <w:t xml:space="preserve">. </w:t>
      </w:r>
      <w:proofErr w:type="spellStart"/>
      <w:r w:rsidRPr="008B7E4A">
        <w:rPr>
          <w:rStyle w:val="mediumtext"/>
          <w:rFonts w:ascii="Cambria" w:hAnsi="Cambria"/>
        </w:rPr>
        <w:t>Kemudian</w:t>
      </w:r>
      <w:proofErr w:type="spellEnd"/>
      <w:r w:rsidRPr="008B7E4A">
        <w:rPr>
          <w:rStyle w:val="mediumtext"/>
          <w:rFonts w:ascii="Cambria" w:hAnsi="Cambria"/>
        </w:rPr>
        <w:t xml:space="preserve"> </w:t>
      </w:r>
      <w:proofErr w:type="spellStart"/>
      <w:r w:rsidRPr="008B7E4A">
        <w:rPr>
          <w:rStyle w:val="mediumtext"/>
          <w:rFonts w:ascii="Cambria" w:hAnsi="Cambria"/>
        </w:rPr>
        <w:t>ketikkan</w:t>
      </w:r>
      <w:proofErr w:type="spellEnd"/>
      <w:r w:rsidRPr="008B7E4A">
        <w:rPr>
          <w:rStyle w:val="mediumtext"/>
          <w:rFonts w:ascii="Cambria" w:hAnsi="Cambria"/>
        </w:rPr>
        <w:t xml:space="preserve"> </w:t>
      </w:r>
      <w:proofErr w:type="spellStart"/>
      <w:r w:rsidRPr="008B7E4A">
        <w:rPr>
          <w:rStyle w:val="mediumtext"/>
          <w:rFonts w:ascii="Cambria" w:hAnsi="Cambria"/>
        </w:rPr>
        <w:t>teks</w:t>
      </w:r>
      <w:proofErr w:type="spellEnd"/>
      <w:r w:rsidRPr="008B7E4A">
        <w:rPr>
          <w:rStyle w:val="mediumtext"/>
          <w:rFonts w:ascii="Cambria" w:hAnsi="Cambria"/>
        </w:rPr>
        <w:t xml:space="preserve"> Anda </w:t>
      </w:r>
      <w:proofErr w:type="spellStart"/>
      <w:r w:rsidRPr="008B7E4A">
        <w:rPr>
          <w:rStyle w:val="mediumtext"/>
          <w:rFonts w:ascii="Cambria" w:hAnsi="Cambria"/>
        </w:rPr>
        <w:t>ke</w:t>
      </w:r>
      <w:proofErr w:type="spellEnd"/>
      <w:r w:rsidRPr="008B7E4A">
        <w:rPr>
          <w:rStyle w:val="mediumtext"/>
          <w:rFonts w:ascii="Cambria" w:hAnsi="Cambria"/>
        </w:rPr>
        <w:t xml:space="preserve"> </w:t>
      </w:r>
      <w:proofErr w:type="spellStart"/>
      <w:r w:rsidRPr="008B7E4A">
        <w:rPr>
          <w:rStyle w:val="mediumtext"/>
          <w:rFonts w:ascii="Cambria" w:hAnsi="Cambria"/>
        </w:rPr>
        <w:t>dalamnya</w:t>
      </w:r>
      <w:proofErr w:type="spellEnd"/>
      <w:r w:rsidRPr="008B7E4A">
        <w:rPr>
          <w:rStyle w:val="mediumtext"/>
          <w:rFonts w:ascii="Cambria" w:hAnsi="Cambria"/>
        </w:rPr>
        <w:t>.</w:t>
      </w:r>
    </w:p>
    <w:p w14:paraId="77FFD43E" w14:textId="77777777" w:rsidR="00FF56F3" w:rsidRPr="004D1DAE" w:rsidRDefault="00FF56F3" w:rsidP="00A91A65">
      <w:pPr>
        <w:pStyle w:val="IEEEParagraph"/>
        <w:spacing w:line="276" w:lineRule="auto"/>
        <w:ind w:firstLine="720"/>
        <w:rPr>
          <w:rFonts w:ascii="Cambria" w:hAnsi="Cambria"/>
        </w:rPr>
      </w:pPr>
      <w:proofErr w:type="spellStart"/>
      <w:r w:rsidRPr="008B7E4A">
        <w:rPr>
          <w:rStyle w:val="mediumtext"/>
          <w:rFonts w:ascii="Cambria" w:hAnsi="Cambria"/>
        </w:rPr>
        <w:t>Ukuran</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rPr>
        <w:t>kertas</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harus</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sesuai</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dengan</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ukuran</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halaman</w:t>
      </w:r>
      <w:proofErr w:type="spellEnd"/>
      <w:r w:rsidRPr="008B7E4A">
        <w:rPr>
          <w:rStyle w:val="mediumtext"/>
          <w:rFonts w:ascii="Cambria" w:hAnsi="Cambria"/>
          <w:shd w:val="clear" w:color="auto" w:fill="FFFFFF"/>
        </w:rPr>
        <w:t xml:space="preserve"> A4, </w:t>
      </w:r>
      <w:proofErr w:type="spellStart"/>
      <w:r w:rsidRPr="008B7E4A">
        <w:rPr>
          <w:rStyle w:val="mediumtext"/>
          <w:rFonts w:ascii="Cambria" w:hAnsi="Cambria"/>
          <w:shd w:val="clear" w:color="auto" w:fill="FFFFFF"/>
        </w:rPr>
        <w:t>yaitu</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lebar</w:t>
      </w:r>
      <w:proofErr w:type="spellEnd"/>
      <w:r w:rsidRPr="008B7E4A">
        <w:rPr>
          <w:rStyle w:val="mediumtext"/>
          <w:rFonts w:ascii="Cambria" w:hAnsi="Cambria"/>
          <w:shd w:val="clear" w:color="auto" w:fill="FFFFFF"/>
        </w:rPr>
        <w:t xml:space="preserve"> 210mm (8,27") dan </w:t>
      </w:r>
      <w:proofErr w:type="spellStart"/>
      <w:r w:rsidRPr="008B7E4A">
        <w:rPr>
          <w:rStyle w:val="mediumtext"/>
          <w:rFonts w:ascii="Cambria" w:hAnsi="Cambria"/>
          <w:shd w:val="clear" w:color="auto" w:fill="FFFFFF"/>
        </w:rPr>
        <w:t>panjang</w:t>
      </w:r>
      <w:proofErr w:type="spellEnd"/>
      <w:r w:rsidRPr="008B7E4A">
        <w:rPr>
          <w:rStyle w:val="mediumtext"/>
          <w:rFonts w:ascii="Cambria" w:hAnsi="Cambria"/>
          <w:shd w:val="clear" w:color="auto" w:fill="FFFFFF"/>
        </w:rPr>
        <w:t xml:space="preserve"> 297mm (11,69"). Batas m</w:t>
      </w:r>
      <w:r w:rsidR="007D3CB6">
        <w:rPr>
          <w:rStyle w:val="mediumtext"/>
          <w:rFonts w:ascii="Cambria" w:hAnsi="Cambria"/>
          <w:shd w:val="clear" w:color="auto" w:fill="FFFFFF"/>
        </w:rPr>
        <w:t xml:space="preserve">argin </w:t>
      </w:r>
      <w:proofErr w:type="spellStart"/>
      <w:r w:rsidR="007D3CB6">
        <w:rPr>
          <w:rStyle w:val="mediumtext"/>
          <w:rFonts w:ascii="Cambria" w:hAnsi="Cambria"/>
          <w:shd w:val="clear" w:color="auto" w:fill="FFFFFF"/>
        </w:rPr>
        <w:t>ditetapkan</w:t>
      </w:r>
      <w:proofErr w:type="spellEnd"/>
      <w:r w:rsidR="007D3CB6">
        <w:rPr>
          <w:rStyle w:val="mediumtext"/>
          <w:rFonts w:ascii="Cambria" w:hAnsi="Cambria"/>
          <w:shd w:val="clear" w:color="auto" w:fill="FFFFFF"/>
        </w:rPr>
        <w:t xml:space="preserve"> 3-3-2-2 (left-top-right-bottom)</w:t>
      </w:r>
    </w:p>
    <w:p w14:paraId="2C7E43B6" w14:textId="77777777" w:rsidR="00FF56F3" w:rsidRPr="00FF56F3" w:rsidRDefault="00FF56F3" w:rsidP="00FF56F3">
      <w:pPr>
        <w:spacing w:line="360" w:lineRule="auto"/>
        <w:rPr>
          <w:rFonts w:ascii="Cambria" w:hAnsi="Cambria"/>
          <w:sz w:val="22"/>
          <w:szCs w:val="22"/>
          <w:lang w:val="en-US"/>
        </w:rPr>
      </w:pPr>
    </w:p>
    <w:p w14:paraId="02F87A42" w14:textId="77777777" w:rsidR="00FF56F3" w:rsidRPr="008B7E4A" w:rsidRDefault="00FF56F3" w:rsidP="00FF56F3">
      <w:pPr>
        <w:spacing w:line="360" w:lineRule="auto"/>
        <w:rPr>
          <w:rFonts w:ascii="Cambria" w:hAnsi="Cambria"/>
          <w:lang w:val="en-US"/>
        </w:rPr>
      </w:pPr>
      <w:r w:rsidRPr="008B7E4A">
        <w:rPr>
          <w:rFonts w:ascii="Cambria" w:hAnsi="Cambria"/>
          <w:b/>
        </w:rPr>
        <w:t>METODE</w:t>
      </w:r>
      <w:r w:rsidRPr="008B7E4A">
        <w:rPr>
          <w:rFonts w:ascii="Cambria" w:hAnsi="Cambria"/>
          <w:b/>
          <w:lang w:val="en-US"/>
        </w:rPr>
        <w:t xml:space="preserve"> PENELITIAN </w:t>
      </w:r>
      <w:r w:rsidRPr="008B7E4A">
        <w:rPr>
          <w:rFonts w:ascii="Cambria" w:hAnsi="Cambria"/>
          <w:lang w:val="en-US"/>
        </w:rPr>
        <w:t>(</w:t>
      </w:r>
      <w:r w:rsidRPr="008B7E4A">
        <w:rPr>
          <w:rFonts w:ascii="Cambria" w:hAnsi="Cambria"/>
        </w:rPr>
        <w:t>Font Cambria</w:t>
      </w:r>
      <w:r w:rsidRPr="008B7E4A">
        <w:rPr>
          <w:rFonts w:ascii="Cambria" w:hAnsi="Cambria"/>
          <w:b/>
        </w:rPr>
        <w:t xml:space="preserve"> </w:t>
      </w:r>
      <w:r w:rsidRPr="008B7E4A">
        <w:rPr>
          <w:rFonts w:ascii="Cambria" w:hAnsi="Cambria"/>
          <w:lang w:val="en-US"/>
        </w:rPr>
        <w:t>1</w:t>
      </w:r>
      <w:r>
        <w:rPr>
          <w:rFonts w:ascii="Cambria" w:hAnsi="Cambria"/>
          <w:lang w:val="en-US"/>
        </w:rPr>
        <w:t xml:space="preserve">2 </w:t>
      </w:r>
      <w:r w:rsidRPr="008B7E4A">
        <w:rPr>
          <w:rFonts w:ascii="Cambria" w:hAnsi="Cambria"/>
          <w:i/>
          <w:lang w:val="en-US"/>
        </w:rPr>
        <w:t xml:space="preserve">pt </w:t>
      </w:r>
      <w:r w:rsidRPr="008B7E4A">
        <w:rPr>
          <w:rFonts w:ascii="Cambria" w:hAnsi="Cambria"/>
          <w:lang w:val="en-US"/>
        </w:rPr>
        <w:t>dan 1.15 spasi)</w:t>
      </w:r>
    </w:p>
    <w:p w14:paraId="1176E0FD" w14:textId="77777777" w:rsidR="007D3CB6" w:rsidRPr="008F0ED0" w:rsidRDefault="008D493B" w:rsidP="008F0ED0">
      <w:pPr>
        <w:spacing w:line="276" w:lineRule="auto"/>
        <w:ind w:firstLine="720"/>
        <w:jc w:val="both"/>
        <w:rPr>
          <w:rFonts w:ascii="Cambria" w:hAnsi="Cambria"/>
          <w:lang w:val="en-US"/>
        </w:rPr>
      </w:pPr>
      <w:r w:rsidRPr="008D493B">
        <w:rPr>
          <w:rFonts w:ascii="Cambria" w:hAnsi="Cambria"/>
          <w:lang w:val="en-US"/>
        </w:rPr>
        <w:t>Bagian metodologi menyajikan rancangan penelitian yang terdiri dari metode penelitian yang digunakan, data (primer dan sekunder), teknik pengumpulan data, teknik analisis data, dan pengukuran variabel. Semua informasi dijelaskan dalam bentuk paragraf.</w:t>
      </w:r>
    </w:p>
    <w:p w14:paraId="11A76286" w14:textId="77777777" w:rsidR="008B0728" w:rsidRDefault="008B0728" w:rsidP="00FF56F3">
      <w:pPr>
        <w:pStyle w:val="IEEEHeading1"/>
        <w:numPr>
          <w:ilvl w:val="0"/>
          <w:numId w:val="0"/>
        </w:numPr>
        <w:spacing w:before="0" w:after="0" w:line="360" w:lineRule="auto"/>
        <w:jc w:val="left"/>
        <w:outlineLvl w:val="0"/>
        <w:rPr>
          <w:rFonts w:ascii="Cambria" w:hAnsi="Cambria" w:cstheme="majorHAnsi"/>
          <w:b/>
          <w:iCs/>
          <w:sz w:val="24"/>
          <w:lang w:val="en-US"/>
        </w:rPr>
      </w:pPr>
    </w:p>
    <w:p w14:paraId="18A2076E" w14:textId="30ED10B9" w:rsidR="00FF56F3" w:rsidRPr="00FF56F3" w:rsidRDefault="00FF56F3" w:rsidP="00FF56F3">
      <w:pPr>
        <w:pStyle w:val="IEEEHeading1"/>
        <w:numPr>
          <w:ilvl w:val="0"/>
          <w:numId w:val="0"/>
        </w:numPr>
        <w:spacing w:before="0" w:after="0" w:line="360" w:lineRule="auto"/>
        <w:jc w:val="left"/>
        <w:outlineLvl w:val="0"/>
        <w:rPr>
          <w:rFonts w:ascii="Cambria" w:hAnsi="Cambria" w:cstheme="majorHAnsi"/>
          <w:b/>
          <w:iCs/>
          <w:sz w:val="24"/>
          <w:lang w:val="en-US"/>
        </w:rPr>
      </w:pPr>
      <w:r>
        <w:rPr>
          <w:rFonts w:ascii="Cambria" w:hAnsi="Cambria" w:cstheme="majorHAnsi"/>
          <w:b/>
          <w:iCs/>
          <w:sz w:val="24"/>
          <w:lang w:val="en-US"/>
        </w:rPr>
        <w:lastRenderedPageBreak/>
        <w:t>HASIL DAN PEMBAHASAN</w:t>
      </w:r>
    </w:p>
    <w:p w14:paraId="1B03D650" w14:textId="77777777" w:rsidR="00D95457" w:rsidRPr="00141843" w:rsidRDefault="00D95457" w:rsidP="00141843">
      <w:pPr>
        <w:pStyle w:val="IEEEParagraph"/>
        <w:spacing w:line="276" w:lineRule="auto"/>
        <w:ind w:firstLine="0"/>
        <w:rPr>
          <w:rFonts w:ascii="Cambria" w:hAnsi="Cambria"/>
          <w:b/>
          <w:shd w:val="clear" w:color="auto" w:fill="FFFFFF"/>
        </w:rPr>
      </w:pPr>
      <w:r w:rsidRPr="00141843">
        <w:rPr>
          <w:rFonts w:ascii="Cambria" w:hAnsi="Cambria"/>
          <w:b/>
          <w:shd w:val="clear" w:color="auto" w:fill="FFFFFF"/>
        </w:rPr>
        <w:t>Hasil</w:t>
      </w:r>
    </w:p>
    <w:p w14:paraId="7D417C3F" w14:textId="77777777" w:rsidR="00FF56F3" w:rsidRPr="00141843" w:rsidRDefault="00FA78D4" w:rsidP="00A91A65">
      <w:pPr>
        <w:pStyle w:val="IEEEParagraph"/>
        <w:spacing w:line="276" w:lineRule="auto"/>
        <w:ind w:firstLine="720"/>
        <w:rPr>
          <w:rFonts w:ascii="Cambria" w:hAnsi="Cambria"/>
          <w:shd w:val="clear" w:color="auto" w:fill="FFFFFF"/>
        </w:rPr>
      </w:pPr>
      <w:r w:rsidRPr="00141843">
        <w:rPr>
          <w:rFonts w:ascii="Cambria" w:hAnsi="Cambria"/>
          <w:shd w:val="clear" w:color="auto" w:fill="FFFFFF"/>
        </w:rPr>
        <w:t xml:space="preserve">Pada </w:t>
      </w:r>
      <w:proofErr w:type="spellStart"/>
      <w:r w:rsidRPr="00141843">
        <w:rPr>
          <w:rFonts w:ascii="Cambria" w:hAnsi="Cambria"/>
          <w:shd w:val="clear" w:color="auto" w:fill="FFFFFF"/>
        </w:rPr>
        <w:t>b</w:t>
      </w:r>
      <w:r w:rsidR="00EC0FBF" w:rsidRPr="00141843">
        <w:rPr>
          <w:rFonts w:ascii="Cambria" w:hAnsi="Cambria"/>
          <w:shd w:val="clear" w:color="auto" w:fill="FFFFFF"/>
        </w:rPr>
        <w:t>agian</w:t>
      </w:r>
      <w:proofErr w:type="spellEnd"/>
      <w:r w:rsidR="00EC0FBF" w:rsidRPr="00141843">
        <w:rPr>
          <w:rFonts w:ascii="Cambria" w:hAnsi="Cambria"/>
          <w:shd w:val="clear" w:color="auto" w:fill="FFFFFF"/>
        </w:rPr>
        <w:t xml:space="preserve"> </w:t>
      </w:r>
      <w:proofErr w:type="spellStart"/>
      <w:r w:rsidR="005A3DE1" w:rsidRPr="00141843">
        <w:rPr>
          <w:rFonts w:ascii="Cambria" w:hAnsi="Cambria"/>
          <w:shd w:val="clear" w:color="auto" w:fill="FFFFFF"/>
        </w:rPr>
        <w:t>hasil</w:t>
      </w:r>
      <w:proofErr w:type="spellEnd"/>
      <w:r w:rsidR="005A3DE1" w:rsidRPr="00141843">
        <w:rPr>
          <w:rFonts w:ascii="Cambria" w:hAnsi="Cambria"/>
          <w:shd w:val="clear" w:color="auto" w:fill="FFFFFF"/>
        </w:rPr>
        <w:t xml:space="preserve"> </w:t>
      </w:r>
      <w:proofErr w:type="spellStart"/>
      <w:r w:rsidR="005A3DE1" w:rsidRPr="00141843">
        <w:rPr>
          <w:rFonts w:ascii="Cambria" w:hAnsi="Cambria"/>
          <w:shd w:val="clear" w:color="auto" w:fill="FFFFFF"/>
        </w:rPr>
        <w:t>ini</w:t>
      </w:r>
      <w:proofErr w:type="spellEnd"/>
      <w:r w:rsidR="00E115EE" w:rsidRPr="00141843">
        <w:rPr>
          <w:rFonts w:ascii="Cambria" w:hAnsi="Cambria"/>
          <w:shd w:val="clear" w:color="auto" w:fill="FFFFFF"/>
        </w:rPr>
        <w:t xml:space="preserve">, </w:t>
      </w:r>
      <w:proofErr w:type="spellStart"/>
      <w:r w:rsidR="00E115EE" w:rsidRPr="00141843">
        <w:rPr>
          <w:rFonts w:ascii="Cambria" w:hAnsi="Cambria"/>
          <w:shd w:val="clear" w:color="auto" w:fill="FFFFFF"/>
        </w:rPr>
        <w:t>penulis</w:t>
      </w:r>
      <w:proofErr w:type="spellEnd"/>
      <w:r w:rsidR="00E115EE" w:rsidRPr="00141843">
        <w:rPr>
          <w:rFonts w:ascii="Cambria" w:hAnsi="Cambria"/>
          <w:shd w:val="clear" w:color="auto" w:fill="FFFFFF"/>
        </w:rPr>
        <w:t xml:space="preserve"> </w:t>
      </w:r>
      <w:proofErr w:type="spellStart"/>
      <w:r w:rsidR="00E115EE" w:rsidRPr="00141843">
        <w:rPr>
          <w:rFonts w:ascii="Cambria" w:hAnsi="Cambria"/>
          <w:shd w:val="clear" w:color="auto" w:fill="FFFFFF"/>
        </w:rPr>
        <w:t>harus</w:t>
      </w:r>
      <w:proofErr w:type="spellEnd"/>
      <w:r w:rsidR="00E115EE" w:rsidRPr="00141843">
        <w:rPr>
          <w:rFonts w:ascii="Cambria" w:hAnsi="Cambria"/>
          <w:shd w:val="clear" w:color="auto" w:fill="FFFFFF"/>
        </w:rPr>
        <w:t xml:space="preserve"> </w:t>
      </w:r>
      <w:proofErr w:type="spellStart"/>
      <w:r w:rsidR="00E115EE" w:rsidRPr="00141843">
        <w:rPr>
          <w:rFonts w:ascii="Cambria" w:hAnsi="Cambria"/>
          <w:shd w:val="clear" w:color="auto" w:fill="FFFFFF"/>
        </w:rPr>
        <w:t>menyajikan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hasil</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analisis</w:t>
      </w:r>
      <w:proofErr w:type="spellEnd"/>
      <w:r w:rsidR="00EC0FBF" w:rsidRPr="00141843">
        <w:rPr>
          <w:rFonts w:ascii="Cambria" w:hAnsi="Cambria"/>
          <w:shd w:val="clear" w:color="auto" w:fill="FFFFFF"/>
        </w:rPr>
        <w:t xml:space="preserve"> data, </w:t>
      </w:r>
      <w:proofErr w:type="spellStart"/>
      <w:r w:rsidR="00EC0FBF" w:rsidRPr="00141843">
        <w:rPr>
          <w:rFonts w:ascii="Cambria" w:hAnsi="Cambria"/>
          <w:shd w:val="clear" w:color="auto" w:fill="FFFFFF"/>
        </w:rPr>
        <w:t>in</w:t>
      </w:r>
      <w:r w:rsidRPr="00141843">
        <w:rPr>
          <w:rFonts w:ascii="Cambria" w:hAnsi="Cambria"/>
          <w:shd w:val="clear" w:color="auto" w:fill="FFFFFF"/>
        </w:rPr>
        <w:t>strumen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pengujian</w:t>
      </w:r>
      <w:proofErr w:type="spellEnd"/>
      <w:r w:rsidRPr="00141843">
        <w:rPr>
          <w:rFonts w:ascii="Cambria" w:hAnsi="Cambria"/>
          <w:shd w:val="clear" w:color="auto" w:fill="FFFFFF"/>
        </w:rPr>
        <w:t xml:space="preserve"> dan </w:t>
      </w:r>
      <w:proofErr w:type="spellStart"/>
      <w:r w:rsidRPr="00141843">
        <w:rPr>
          <w:rFonts w:ascii="Cambria" w:hAnsi="Cambria"/>
          <w:shd w:val="clear" w:color="auto" w:fill="FFFFFF"/>
        </w:rPr>
        <w:t>hipotesis</w:t>
      </w:r>
      <w:proofErr w:type="spellEnd"/>
      <w:r w:rsidRPr="00141843">
        <w:rPr>
          <w:rFonts w:ascii="Cambria" w:hAnsi="Cambria"/>
          <w:shd w:val="clear" w:color="auto" w:fill="FFFFFF"/>
        </w:rPr>
        <w:t xml:space="preserve">, </w:t>
      </w:r>
      <w:proofErr w:type="spellStart"/>
      <w:r w:rsidR="00EC0FBF" w:rsidRPr="00141843">
        <w:rPr>
          <w:rFonts w:ascii="Cambria" w:hAnsi="Cambria"/>
          <w:shd w:val="clear" w:color="auto" w:fill="FFFFFF"/>
        </w:rPr>
        <w:t>jawaban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atas</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pertanyaan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penelitian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temuan</w:t>
      </w:r>
      <w:proofErr w:type="spellEnd"/>
      <w:r w:rsidR="00EC0FBF" w:rsidRPr="00141843">
        <w:rPr>
          <w:rFonts w:ascii="Cambria" w:hAnsi="Cambria"/>
          <w:shd w:val="clear" w:color="auto" w:fill="FFFFFF"/>
        </w:rPr>
        <w:t xml:space="preserve"> dan </w:t>
      </w:r>
      <w:proofErr w:type="spellStart"/>
      <w:r w:rsidR="00EC0FBF" w:rsidRPr="00141843">
        <w:rPr>
          <w:rFonts w:ascii="Cambria" w:hAnsi="Cambria"/>
          <w:shd w:val="clear" w:color="auto" w:fill="FFFFFF"/>
        </w:rPr>
        <w:t>interpretasi</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temuan</w:t>
      </w:r>
      <w:proofErr w:type="spellEnd"/>
      <w:r w:rsidR="00EC0FBF" w:rsidRPr="00141843">
        <w:rPr>
          <w:rFonts w:ascii="Cambria" w:hAnsi="Cambria"/>
          <w:shd w:val="clear" w:color="auto" w:fill="FFFFFF"/>
        </w:rPr>
        <w:t>.</w:t>
      </w:r>
    </w:p>
    <w:p w14:paraId="54487E23" w14:textId="77777777" w:rsidR="00D95457" w:rsidRPr="00141843" w:rsidRDefault="00D95457" w:rsidP="00141843">
      <w:pPr>
        <w:pStyle w:val="IEEEParagraph"/>
        <w:spacing w:line="276" w:lineRule="auto"/>
        <w:ind w:firstLine="0"/>
        <w:rPr>
          <w:rFonts w:ascii="Cambria" w:hAnsi="Cambria"/>
          <w:shd w:val="clear" w:color="auto" w:fill="FFFFFF"/>
        </w:rPr>
      </w:pPr>
    </w:p>
    <w:p w14:paraId="7C1BEB4A" w14:textId="77777777" w:rsidR="00D95457" w:rsidRPr="00141843" w:rsidRDefault="00D95457" w:rsidP="00141843">
      <w:pPr>
        <w:pStyle w:val="IEEEParagraph"/>
        <w:spacing w:line="276" w:lineRule="auto"/>
        <w:ind w:firstLine="0"/>
        <w:rPr>
          <w:rFonts w:ascii="Cambria" w:hAnsi="Cambria"/>
          <w:b/>
          <w:shd w:val="clear" w:color="auto" w:fill="FFFFFF"/>
        </w:rPr>
      </w:pPr>
      <w:proofErr w:type="spellStart"/>
      <w:r w:rsidRPr="00141843">
        <w:rPr>
          <w:rFonts w:ascii="Cambria" w:hAnsi="Cambria"/>
          <w:b/>
          <w:shd w:val="clear" w:color="auto" w:fill="FFFFFF"/>
        </w:rPr>
        <w:t>Pembahasan</w:t>
      </w:r>
      <w:proofErr w:type="spellEnd"/>
    </w:p>
    <w:p w14:paraId="561E6945" w14:textId="77777777" w:rsidR="00FF56F3" w:rsidRDefault="00141843" w:rsidP="00A91A65">
      <w:pPr>
        <w:pStyle w:val="IEEEParagraph"/>
        <w:spacing w:line="276" w:lineRule="auto"/>
        <w:ind w:firstLine="720"/>
        <w:rPr>
          <w:rFonts w:ascii="Cambria" w:hAnsi="Cambria"/>
          <w:shd w:val="clear" w:color="auto" w:fill="FFFFFF"/>
        </w:rPr>
      </w:pPr>
      <w:r w:rsidRPr="00141843">
        <w:rPr>
          <w:rFonts w:ascii="Cambria" w:hAnsi="Cambria"/>
          <w:shd w:val="clear" w:color="auto" w:fill="FFFFFF"/>
        </w:rPr>
        <w:t xml:space="preserve">Pada </w:t>
      </w:r>
      <w:proofErr w:type="spellStart"/>
      <w:r w:rsidRPr="00141843">
        <w:rPr>
          <w:rFonts w:ascii="Cambria" w:hAnsi="Cambria"/>
          <w:shd w:val="clear" w:color="auto" w:fill="FFFFFF"/>
        </w:rPr>
        <w:t>bagian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pembahasan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penulis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harus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menafsirkan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penelitian</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dijelaskan</w:t>
      </w:r>
      <w:proofErr w:type="spellEnd"/>
      <w:r w:rsidRPr="00141843">
        <w:rPr>
          <w:rFonts w:ascii="Cambria" w:hAnsi="Cambria"/>
          <w:shd w:val="clear" w:color="auto" w:fill="FFFFFF"/>
        </w:rPr>
        <w:t xml:space="preserve"> di </w:t>
      </w:r>
      <w:proofErr w:type="spellStart"/>
      <w:r w:rsidRPr="00141843">
        <w:rPr>
          <w:rFonts w:ascii="Cambria" w:hAnsi="Cambria"/>
          <w:shd w:val="clear" w:color="auto" w:fill="FFFFFF"/>
        </w:rPr>
        <w:t>bagian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Penulis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harus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mampu</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memberikan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argumen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terkait</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diperoleh</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sesuai</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metode</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digunakan</w:t>
      </w:r>
      <w:proofErr w:type="spellEnd"/>
      <w:r w:rsidRPr="00141843">
        <w:rPr>
          <w:rFonts w:ascii="Cambria" w:hAnsi="Cambria"/>
          <w:shd w:val="clear" w:color="auto" w:fill="FFFFFF"/>
        </w:rPr>
        <w:t xml:space="preserve"> dan </w:t>
      </w:r>
      <w:proofErr w:type="spellStart"/>
      <w:r w:rsidRPr="00141843">
        <w:rPr>
          <w:rFonts w:ascii="Cambria" w:hAnsi="Cambria"/>
          <w:shd w:val="clear" w:color="auto" w:fill="FFFFFF"/>
        </w:rPr>
        <w:t>menunjukkan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kebaruan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temuan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jika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ada</w:t>
      </w:r>
      <w:proofErr w:type="spellEnd"/>
      <w:r w:rsidRPr="00141843">
        <w:rPr>
          <w:rFonts w:ascii="Cambria" w:hAnsi="Cambria"/>
          <w:shd w:val="clear" w:color="auto" w:fill="FFFFFF"/>
        </w:rPr>
        <w:t xml:space="preserve">). Selain </w:t>
      </w:r>
      <w:proofErr w:type="spellStart"/>
      <w:r w:rsidRPr="00141843">
        <w:rPr>
          <w:rFonts w:ascii="Cambria" w:hAnsi="Cambria"/>
          <w:shd w:val="clear" w:color="auto" w:fill="FFFFFF"/>
        </w:rPr>
        <w:t>itu</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penulis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perlu</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membandingkan</w:t>
      </w:r>
      <w:proofErr w:type="spellEnd"/>
      <w:r w:rsidRPr="00141843">
        <w:rPr>
          <w:rFonts w:ascii="Cambria" w:hAnsi="Cambria"/>
          <w:shd w:val="clear" w:color="auto" w:fill="FFFFFF"/>
        </w:rPr>
        <w:t xml:space="preserve"> dan </w:t>
      </w:r>
      <w:proofErr w:type="spellStart"/>
      <w:r w:rsidRPr="00141843">
        <w:rPr>
          <w:rFonts w:ascii="Cambria" w:hAnsi="Cambria"/>
          <w:shd w:val="clear" w:color="auto" w:fill="FFFFFF"/>
        </w:rPr>
        <w:t>mengaitkannya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dengan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penelitian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sebelumnya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serta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menunjukkan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kemampuan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analisisnya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terkait</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diperoleh</w:t>
      </w:r>
      <w:proofErr w:type="spellEnd"/>
      <w:r w:rsidRPr="00141843">
        <w:rPr>
          <w:rFonts w:ascii="Cambria" w:hAnsi="Cambria"/>
          <w:shd w:val="clear" w:color="auto" w:fill="FFFFFF"/>
        </w:rPr>
        <w:t>.</w:t>
      </w:r>
    </w:p>
    <w:p w14:paraId="67B971C7" w14:textId="77777777" w:rsidR="00141843" w:rsidRDefault="00141843" w:rsidP="00141843">
      <w:pPr>
        <w:pStyle w:val="IEEEParagraph"/>
        <w:spacing w:line="276" w:lineRule="auto"/>
        <w:ind w:firstLine="0"/>
        <w:rPr>
          <w:rFonts w:ascii="Cambria" w:hAnsi="Cambria"/>
          <w:shd w:val="clear" w:color="auto" w:fill="FFFFFF"/>
        </w:rPr>
      </w:pPr>
    </w:p>
    <w:p w14:paraId="504EC6D8" w14:textId="77777777" w:rsidR="00FF56F3" w:rsidRPr="008A365D" w:rsidRDefault="00A91A65" w:rsidP="00FF56F3">
      <w:pPr>
        <w:pStyle w:val="IEEEHeading2"/>
        <w:numPr>
          <w:ilvl w:val="0"/>
          <w:numId w:val="0"/>
        </w:numPr>
        <w:spacing w:before="0" w:after="0" w:line="360" w:lineRule="auto"/>
        <w:outlineLvl w:val="0"/>
        <w:rPr>
          <w:rFonts w:ascii="Cambria" w:hAnsi="Cambria"/>
          <w:b/>
          <w:sz w:val="24"/>
          <w:lang w:val="en-US"/>
        </w:rPr>
      </w:pPr>
      <w:r>
        <w:rPr>
          <w:rFonts w:ascii="Cambria" w:hAnsi="Cambria"/>
          <w:b/>
          <w:i w:val="0"/>
          <w:sz w:val="24"/>
          <w:lang w:val="en-US"/>
        </w:rPr>
        <w:t>KE</w:t>
      </w:r>
      <w:r w:rsidR="00FF56F3" w:rsidRPr="008A365D">
        <w:rPr>
          <w:rFonts w:ascii="Cambria" w:hAnsi="Cambria"/>
          <w:b/>
          <w:i w:val="0"/>
          <w:sz w:val="24"/>
        </w:rPr>
        <w:t>SIMPULAN</w:t>
      </w:r>
    </w:p>
    <w:p w14:paraId="792F275B" w14:textId="77777777" w:rsidR="00C20767" w:rsidRDefault="00A91A65" w:rsidP="00BA1436">
      <w:pPr>
        <w:pStyle w:val="IEEEParagraph"/>
        <w:spacing w:line="276" w:lineRule="auto"/>
        <w:ind w:firstLine="720"/>
        <w:rPr>
          <w:rFonts w:ascii="Cambria" w:hAnsi="Cambria"/>
          <w:shd w:val="clear" w:color="auto" w:fill="FFFFFF"/>
        </w:rPr>
      </w:pPr>
      <w:r w:rsidRPr="00A91A65">
        <w:rPr>
          <w:rFonts w:ascii="Cambria" w:hAnsi="Cambria"/>
          <w:shd w:val="clear" w:color="auto" w:fill="FFFFFF"/>
        </w:rPr>
        <w:t xml:space="preserve">Kesimpulan </w:t>
      </w:r>
      <w:proofErr w:type="spellStart"/>
      <w:r w:rsidRPr="00A91A65">
        <w:rPr>
          <w:rFonts w:ascii="Cambria" w:hAnsi="Cambria"/>
          <w:shd w:val="clear" w:color="auto" w:fill="FFFFFF"/>
        </w:rPr>
        <w:t>harus</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menjawab</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pertanyaan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penelitian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keterbatasan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penelitian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implikasi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manajerial</w:t>
      </w:r>
      <w:proofErr w:type="spellEnd"/>
      <w:r w:rsidRPr="00A91A65">
        <w:rPr>
          <w:rFonts w:ascii="Cambria" w:hAnsi="Cambria"/>
          <w:shd w:val="clear" w:color="auto" w:fill="FFFFFF"/>
        </w:rPr>
        <w:t xml:space="preserve">, dan </w:t>
      </w:r>
      <w:proofErr w:type="spellStart"/>
      <w:r w:rsidRPr="00A91A65">
        <w:rPr>
          <w:rFonts w:ascii="Cambria" w:hAnsi="Cambria"/>
          <w:shd w:val="clear" w:color="auto" w:fill="FFFFFF"/>
        </w:rPr>
        <w:t>implikasi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teoretis</w:t>
      </w:r>
      <w:proofErr w:type="spellEnd"/>
      <w:r w:rsidRPr="00A91A65">
        <w:rPr>
          <w:rFonts w:ascii="Cambria" w:hAnsi="Cambria"/>
          <w:shd w:val="clear" w:color="auto" w:fill="FFFFFF"/>
        </w:rPr>
        <w:t xml:space="preserve">. Implikasi </w:t>
      </w:r>
      <w:proofErr w:type="spellStart"/>
      <w:r w:rsidRPr="00A91A65">
        <w:rPr>
          <w:rFonts w:ascii="Cambria" w:hAnsi="Cambria"/>
          <w:shd w:val="clear" w:color="auto" w:fill="FFFFFF"/>
        </w:rPr>
        <w:t>teoretis</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selain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memuat</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celah</w:t>
      </w:r>
      <w:proofErr w:type="spellEnd"/>
      <w:r w:rsidRPr="00A91A65">
        <w:rPr>
          <w:rFonts w:ascii="Cambria" w:hAnsi="Cambria"/>
          <w:shd w:val="clear" w:color="auto" w:fill="FFFFFF"/>
        </w:rPr>
        <w:t xml:space="preserve"> yang </w:t>
      </w:r>
      <w:proofErr w:type="spellStart"/>
      <w:r w:rsidRPr="00A91A65">
        <w:rPr>
          <w:rFonts w:ascii="Cambria" w:hAnsi="Cambria"/>
          <w:shd w:val="clear" w:color="auto" w:fill="FFFFFF"/>
        </w:rPr>
        <w:t>perlu</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diisi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perlu</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dilengkapi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dengan</w:t>
      </w:r>
      <w:proofErr w:type="spellEnd"/>
      <w:r w:rsidRPr="00A91A65">
        <w:rPr>
          <w:rFonts w:ascii="Cambria" w:hAnsi="Cambria"/>
          <w:shd w:val="clear" w:color="auto" w:fill="FFFFFF"/>
        </w:rPr>
        <w:t xml:space="preserve"> saran </w:t>
      </w:r>
      <w:proofErr w:type="spellStart"/>
      <w:r w:rsidRPr="00A91A65">
        <w:rPr>
          <w:rFonts w:ascii="Cambria" w:hAnsi="Cambria"/>
          <w:shd w:val="clear" w:color="auto" w:fill="FFFFFF"/>
        </w:rPr>
        <w:t>berdasarkan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keterbatasan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penelitian</w:t>
      </w:r>
      <w:proofErr w:type="spellEnd"/>
      <w:r w:rsidRPr="00A91A65">
        <w:rPr>
          <w:rFonts w:ascii="Cambria" w:hAnsi="Cambria"/>
          <w:shd w:val="clear" w:color="auto" w:fill="FFFFFF"/>
        </w:rPr>
        <w:t xml:space="preserve"> dan </w:t>
      </w:r>
      <w:proofErr w:type="spellStart"/>
      <w:r w:rsidRPr="00A91A65">
        <w:rPr>
          <w:rFonts w:ascii="Cambria" w:hAnsi="Cambria"/>
          <w:shd w:val="clear" w:color="auto" w:fill="FFFFFF"/>
        </w:rPr>
        <w:t>hipotesis</w:t>
      </w:r>
      <w:proofErr w:type="spellEnd"/>
      <w:r w:rsidRPr="00A91A65">
        <w:rPr>
          <w:rFonts w:ascii="Cambria" w:hAnsi="Cambria"/>
          <w:shd w:val="clear" w:color="auto" w:fill="FFFFFF"/>
        </w:rPr>
        <w:t xml:space="preserve"> yang </w:t>
      </w:r>
      <w:proofErr w:type="spellStart"/>
      <w:r w:rsidRPr="00A91A65">
        <w:rPr>
          <w:rFonts w:ascii="Cambria" w:hAnsi="Cambria"/>
          <w:shd w:val="clear" w:color="auto" w:fill="FFFFFF"/>
        </w:rPr>
        <w:t>ditolak</w:t>
      </w:r>
      <w:proofErr w:type="spellEnd"/>
      <w:r w:rsidRPr="00A91A65">
        <w:rPr>
          <w:rFonts w:ascii="Cambria" w:hAnsi="Cambria"/>
          <w:shd w:val="clear" w:color="auto" w:fill="FFFFFF"/>
        </w:rPr>
        <w:t xml:space="preserve">. Kesimpulan </w:t>
      </w:r>
      <w:proofErr w:type="spellStart"/>
      <w:r w:rsidRPr="00A91A65">
        <w:rPr>
          <w:rFonts w:ascii="Cambria" w:hAnsi="Cambria"/>
          <w:shd w:val="clear" w:color="auto" w:fill="FFFFFF"/>
        </w:rPr>
        <w:t>harus</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berupa</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paragraf</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tidak</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diungkapkan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dalam</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kalimat</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statistik</w:t>
      </w:r>
      <w:proofErr w:type="spellEnd"/>
      <w:r w:rsidRPr="00A91A65">
        <w:rPr>
          <w:rFonts w:ascii="Cambria" w:hAnsi="Cambria"/>
          <w:shd w:val="clear" w:color="auto" w:fill="FFFFFF"/>
        </w:rPr>
        <w:t xml:space="preserve">, dan </w:t>
      </w:r>
      <w:proofErr w:type="spellStart"/>
      <w:r w:rsidRPr="00A91A65">
        <w:rPr>
          <w:rFonts w:ascii="Cambria" w:hAnsi="Cambria"/>
          <w:shd w:val="clear" w:color="auto" w:fill="FFFFFF"/>
        </w:rPr>
        <w:t>tanpa</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sitasi</w:t>
      </w:r>
      <w:proofErr w:type="spellEnd"/>
      <w:r w:rsidR="00BA1436">
        <w:rPr>
          <w:rFonts w:ascii="Cambria" w:hAnsi="Cambria"/>
          <w:shd w:val="clear" w:color="auto" w:fill="FFFFFF"/>
        </w:rPr>
        <w:t>.</w:t>
      </w:r>
    </w:p>
    <w:p w14:paraId="2105B490" w14:textId="77777777" w:rsidR="00DF09FD" w:rsidRPr="008A365D" w:rsidRDefault="00DF09FD" w:rsidP="00BA1436">
      <w:pPr>
        <w:pStyle w:val="IEEEParagraph"/>
        <w:spacing w:line="276" w:lineRule="auto"/>
        <w:ind w:firstLine="720"/>
        <w:rPr>
          <w:rFonts w:ascii="Cambria" w:hAnsi="Cambria"/>
          <w:shd w:val="clear" w:color="auto" w:fill="FFFFFF"/>
        </w:rPr>
      </w:pPr>
    </w:p>
    <w:p w14:paraId="72ECBE5E" w14:textId="77777777" w:rsidR="00FF56F3" w:rsidRPr="008A365D" w:rsidRDefault="00FF56F3" w:rsidP="00FF56F3">
      <w:pPr>
        <w:pStyle w:val="IEEEHeading1"/>
        <w:numPr>
          <w:ilvl w:val="0"/>
          <w:numId w:val="0"/>
        </w:numPr>
        <w:spacing w:before="0" w:after="0" w:line="360" w:lineRule="auto"/>
        <w:jc w:val="left"/>
        <w:outlineLvl w:val="0"/>
        <w:rPr>
          <w:rFonts w:ascii="Cambria" w:hAnsi="Cambria"/>
          <w:b/>
          <w:sz w:val="24"/>
          <w:lang w:val="en-US"/>
        </w:rPr>
      </w:pPr>
      <w:r w:rsidRPr="008A365D">
        <w:rPr>
          <w:rFonts w:ascii="Cambria" w:hAnsi="Cambria"/>
          <w:b/>
          <w:sz w:val="24"/>
        </w:rPr>
        <w:t xml:space="preserve">DAFTAR </w:t>
      </w:r>
      <w:r>
        <w:rPr>
          <w:rFonts w:ascii="Cambria" w:hAnsi="Cambria"/>
          <w:b/>
          <w:sz w:val="24"/>
          <w:lang w:val="en-US"/>
        </w:rPr>
        <w:t>PUSTAKA</w:t>
      </w:r>
    </w:p>
    <w:p w14:paraId="7F5015FA" w14:textId="77777777" w:rsidR="00FF56F3" w:rsidRDefault="00FF56F3" w:rsidP="00CF2455">
      <w:pPr>
        <w:pStyle w:val="IEEEParagraph"/>
        <w:spacing w:line="276" w:lineRule="auto"/>
        <w:ind w:firstLine="426"/>
        <w:rPr>
          <w:rStyle w:val="longtext"/>
          <w:rFonts w:ascii="Cambria" w:hAnsi="Cambria"/>
          <w:shd w:val="clear" w:color="auto" w:fill="FFFFFF"/>
          <w:lang w:val="sv-SE"/>
        </w:rPr>
      </w:pPr>
      <w:r w:rsidRPr="00F47DB6">
        <w:rPr>
          <w:rStyle w:val="longtext"/>
          <w:rFonts w:ascii="Cambria" w:hAnsi="Cambria"/>
          <w:shd w:val="clear" w:color="auto" w:fill="FFFFFF"/>
          <w:lang w:val="sv-SE"/>
        </w:rPr>
        <w:t>Daftar pustaka memuat semua rujukan dalam teks yang b</w:t>
      </w:r>
      <w:r>
        <w:rPr>
          <w:rStyle w:val="longtext"/>
          <w:rFonts w:ascii="Cambria" w:hAnsi="Cambria"/>
          <w:shd w:val="clear" w:color="auto" w:fill="FFFFFF"/>
          <w:lang w:val="sv-SE"/>
        </w:rPr>
        <w:t xml:space="preserve">erasal dari sumber-sumber yang </w:t>
      </w:r>
      <w:r w:rsidRPr="00F47DB6">
        <w:rPr>
          <w:rStyle w:val="longtext"/>
          <w:rFonts w:ascii="Cambria" w:hAnsi="Cambria"/>
          <w:shd w:val="clear" w:color="auto" w:fill="FFFFFF"/>
          <w:lang w:val="sv-SE"/>
        </w:rPr>
        <w:t>relevan</w:t>
      </w:r>
      <w:r>
        <w:rPr>
          <w:rStyle w:val="longtext"/>
          <w:rFonts w:ascii="Cambria" w:hAnsi="Cambria"/>
          <w:shd w:val="clear" w:color="auto" w:fill="FFFFFF"/>
          <w:lang w:val="sv-SE"/>
        </w:rPr>
        <w:t xml:space="preserve">, </w:t>
      </w:r>
      <w:r w:rsidRPr="00F47DB6">
        <w:rPr>
          <w:rStyle w:val="longtext"/>
          <w:rFonts w:ascii="Cambria" w:hAnsi="Cambria"/>
          <w:shd w:val="clear" w:color="auto" w:fill="FFFFFF"/>
          <w:lang w:val="sv-SE"/>
        </w:rPr>
        <w:t xml:space="preserve">minimal </w:t>
      </w:r>
      <w:r>
        <w:rPr>
          <w:rStyle w:val="longtext"/>
          <w:rFonts w:ascii="Cambria" w:hAnsi="Cambria"/>
          <w:shd w:val="clear" w:color="auto" w:fill="FFFFFF"/>
          <w:lang w:val="sv-SE"/>
        </w:rPr>
        <w:t>1</w:t>
      </w:r>
      <w:r w:rsidR="00E23FBD">
        <w:rPr>
          <w:rStyle w:val="longtext"/>
          <w:rFonts w:ascii="Cambria" w:hAnsi="Cambria"/>
          <w:shd w:val="clear" w:color="auto" w:fill="FFFFFF"/>
          <w:lang w:val="sv-SE"/>
        </w:rPr>
        <w:t>5</w:t>
      </w:r>
      <w:r w:rsidRPr="00F47DB6">
        <w:rPr>
          <w:rStyle w:val="longtext"/>
          <w:rFonts w:ascii="Cambria" w:hAnsi="Cambria"/>
          <w:shd w:val="clear" w:color="auto" w:fill="FFFFFF"/>
          <w:lang w:val="sv-SE"/>
        </w:rPr>
        <w:t xml:space="preserve"> rujukan sumber dengan </w:t>
      </w:r>
      <w:r w:rsidR="00E23FBD">
        <w:rPr>
          <w:rStyle w:val="longtext"/>
          <w:rFonts w:ascii="Cambria" w:hAnsi="Cambria"/>
          <w:shd w:val="clear" w:color="auto" w:fill="FFFFFF"/>
          <w:lang w:val="sv-SE"/>
        </w:rPr>
        <w:t>80</w:t>
      </w:r>
      <w:r w:rsidRPr="00F47DB6">
        <w:rPr>
          <w:rStyle w:val="longtext"/>
          <w:rFonts w:ascii="Cambria" w:hAnsi="Cambria"/>
          <w:shd w:val="clear" w:color="auto" w:fill="FFFFFF"/>
          <w:lang w:val="sv-SE"/>
        </w:rPr>
        <w:t xml:space="preserve">% berasal dari artikel jurnal dalam </w:t>
      </w:r>
      <w:r w:rsidR="008B2B02">
        <w:rPr>
          <w:rStyle w:val="longtext"/>
          <w:rFonts w:ascii="Cambria" w:hAnsi="Cambria"/>
          <w:shd w:val="clear" w:color="auto" w:fill="FFFFFF"/>
          <w:lang w:val="sv-SE"/>
        </w:rPr>
        <w:t>10</w:t>
      </w:r>
      <w:r w:rsidRPr="00F47DB6">
        <w:rPr>
          <w:rStyle w:val="longtext"/>
          <w:rFonts w:ascii="Cambria" w:hAnsi="Cambria"/>
          <w:shd w:val="clear" w:color="auto" w:fill="FFFFFF"/>
          <w:lang w:val="sv-SE"/>
        </w:rPr>
        <w:t xml:space="preserve"> tahun terakhir</w:t>
      </w:r>
      <w:r w:rsidR="00DE359E">
        <w:rPr>
          <w:rStyle w:val="longtext"/>
          <w:rFonts w:ascii="Cambria" w:hAnsi="Cambria"/>
          <w:shd w:val="clear" w:color="auto" w:fill="FFFFFF"/>
          <w:lang w:val="sv-SE"/>
        </w:rPr>
        <w:t xml:space="preserve"> yang berasal </w:t>
      </w:r>
      <w:r w:rsidR="00DE359E" w:rsidRPr="00DE359E">
        <w:rPr>
          <w:rStyle w:val="longtext"/>
          <w:rFonts w:ascii="Cambria" w:hAnsi="Cambria"/>
          <w:shd w:val="clear" w:color="auto" w:fill="FFFFFF"/>
          <w:lang w:val="sv-SE"/>
        </w:rPr>
        <w:t>dari artikel penelitian nasional dan internasional</w:t>
      </w:r>
      <w:r w:rsidR="00CF2455">
        <w:rPr>
          <w:rStyle w:val="longtext"/>
          <w:rFonts w:ascii="Cambria" w:hAnsi="Cambria"/>
          <w:shd w:val="clear" w:color="auto" w:fill="FFFFFF"/>
          <w:lang w:val="sv-SE"/>
        </w:rPr>
        <w:t>.</w:t>
      </w:r>
    </w:p>
    <w:p w14:paraId="3E682583" w14:textId="77777777" w:rsidR="00FF56F3" w:rsidRPr="009658B2" w:rsidRDefault="00FF56F3" w:rsidP="009658B2">
      <w:pPr>
        <w:pStyle w:val="IEEEParagraph"/>
        <w:spacing w:line="276" w:lineRule="auto"/>
        <w:ind w:firstLine="426"/>
        <w:rPr>
          <w:rStyle w:val="longtext"/>
        </w:rPr>
      </w:pPr>
      <w:proofErr w:type="spellStart"/>
      <w:r w:rsidRPr="008A365D">
        <w:rPr>
          <w:rStyle w:val="st"/>
          <w:rFonts w:ascii="Cambria" w:hAnsi="Cambria"/>
        </w:rPr>
        <w:t>Semua</w:t>
      </w:r>
      <w:proofErr w:type="spellEnd"/>
      <w:r w:rsidRPr="008A365D">
        <w:rPr>
          <w:rStyle w:val="st"/>
          <w:rFonts w:ascii="Cambria" w:hAnsi="Cambria"/>
        </w:rPr>
        <w:t xml:space="preserve"> </w:t>
      </w:r>
      <w:proofErr w:type="spellStart"/>
      <w:r w:rsidRPr="008A365D">
        <w:rPr>
          <w:rStyle w:val="st"/>
          <w:rFonts w:ascii="Cambria" w:hAnsi="Cambria"/>
        </w:rPr>
        <w:t>rujukan-rujukan</w:t>
      </w:r>
      <w:proofErr w:type="spellEnd"/>
      <w:r w:rsidRPr="008A365D">
        <w:rPr>
          <w:rStyle w:val="st"/>
          <w:rFonts w:ascii="Cambria" w:hAnsi="Cambria"/>
        </w:rPr>
        <w:t xml:space="preserve"> yang </w:t>
      </w:r>
      <w:proofErr w:type="spellStart"/>
      <w:r w:rsidRPr="008A365D">
        <w:rPr>
          <w:rStyle w:val="st"/>
          <w:rFonts w:ascii="Cambria" w:hAnsi="Cambria"/>
        </w:rPr>
        <w:t>diacu</w:t>
      </w:r>
      <w:proofErr w:type="spellEnd"/>
      <w:r w:rsidRPr="008A365D">
        <w:rPr>
          <w:rStyle w:val="st"/>
          <w:rFonts w:ascii="Cambria" w:hAnsi="Cambria"/>
        </w:rPr>
        <w:t xml:space="preserve"> di </w:t>
      </w:r>
      <w:proofErr w:type="spellStart"/>
      <w:r w:rsidRPr="008A365D">
        <w:rPr>
          <w:rStyle w:val="st"/>
          <w:rFonts w:ascii="Cambria" w:hAnsi="Cambria"/>
        </w:rPr>
        <w:t>dalam</w:t>
      </w:r>
      <w:proofErr w:type="spellEnd"/>
      <w:r w:rsidRPr="008A365D">
        <w:rPr>
          <w:rStyle w:val="st"/>
          <w:rFonts w:ascii="Cambria" w:hAnsi="Cambria"/>
        </w:rPr>
        <w:t xml:space="preserve"> </w:t>
      </w:r>
      <w:proofErr w:type="spellStart"/>
      <w:r w:rsidRPr="008A365D">
        <w:rPr>
          <w:rStyle w:val="st"/>
          <w:rFonts w:ascii="Cambria" w:hAnsi="Cambria"/>
        </w:rPr>
        <w:t>teks</w:t>
      </w:r>
      <w:proofErr w:type="spellEnd"/>
      <w:r w:rsidRPr="008A365D">
        <w:rPr>
          <w:rStyle w:val="st"/>
          <w:rFonts w:ascii="Cambria" w:hAnsi="Cambria"/>
        </w:rPr>
        <w:t xml:space="preserve"> </w:t>
      </w:r>
      <w:proofErr w:type="spellStart"/>
      <w:r w:rsidRPr="008A365D">
        <w:rPr>
          <w:rStyle w:val="st"/>
          <w:rFonts w:ascii="Cambria" w:hAnsi="Cambria"/>
        </w:rPr>
        <w:t>artikel</w:t>
      </w:r>
      <w:proofErr w:type="spellEnd"/>
      <w:r w:rsidRPr="008A365D">
        <w:rPr>
          <w:rStyle w:val="st"/>
          <w:rFonts w:ascii="Cambria" w:hAnsi="Cambria"/>
        </w:rPr>
        <w:t xml:space="preserve"> </w:t>
      </w:r>
      <w:proofErr w:type="spellStart"/>
      <w:r w:rsidRPr="008A365D">
        <w:rPr>
          <w:rStyle w:val="st"/>
          <w:rFonts w:ascii="Cambria" w:hAnsi="Cambria"/>
        </w:rPr>
        <w:t>harus</w:t>
      </w:r>
      <w:proofErr w:type="spellEnd"/>
      <w:r w:rsidRPr="008A365D">
        <w:rPr>
          <w:rStyle w:val="st"/>
          <w:rFonts w:ascii="Cambria" w:hAnsi="Cambria"/>
        </w:rPr>
        <w:t xml:space="preserve"> </w:t>
      </w:r>
      <w:proofErr w:type="spellStart"/>
      <w:r w:rsidRPr="008A365D">
        <w:rPr>
          <w:rStyle w:val="st"/>
          <w:rFonts w:ascii="Cambria" w:hAnsi="Cambria"/>
        </w:rPr>
        <w:t>didaftarkan</w:t>
      </w:r>
      <w:proofErr w:type="spellEnd"/>
      <w:r w:rsidRPr="008A365D">
        <w:rPr>
          <w:rStyle w:val="st"/>
          <w:rFonts w:ascii="Cambria" w:hAnsi="Cambria"/>
        </w:rPr>
        <w:t xml:space="preserve"> </w:t>
      </w:r>
      <w:proofErr w:type="spellStart"/>
      <w:r w:rsidRPr="008A365D">
        <w:rPr>
          <w:rStyle w:val="st"/>
          <w:rFonts w:ascii="Cambria" w:hAnsi="Cambria"/>
        </w:rPr>
        <w:t>dibagian</w:t>
      </w:r>
      <w:proofErr w:type="spellEnd"/>
      <w:r w:rsidRPr="008A365D">
        <w:rPr>
          <w:rStyle w:val="st"/>
          <w:rFonts w:ascii="Cambria" w:hAnsi="Cambria"/>
        </w:rPr>
        <w:t xml:space="preserve"> Daftar Pustaka. </w:t>
      </w:r>
      <w:proofErr w:type="spellStart"/>
      <w:r w:rsidRPr="008A365D">
        <w:rPr>
          <w:rStyle w:val="st"/>
          <w:rFonts w:ascii="Cambria" w:hAnsi="Cambria"/>
        </w:rPr>
        <w:t>Penulisan</w:t>
      </w:r>
      <w:proofErr w:type="spellEnd"/>
      <w:r w:rsidRPr="008A365D">
        <w:rPr>
          <w:rStyle w:val="st"/>
          <w:rFonts w:ascii="Cambria" w:hAnsi="Cambria"/>
        </w:rPr>
        <w:t xml:space="preserve"> </w:t>
      </w:r>
      <w:r w:rsidRPr="008A365D">
        <w:rPr>
          <w:rStyle w:val="Emphasis"/>
          <w:rFonts w:ascii="Cambria" w:hAnsi="Cambria"/>
          <w:i w:val="0"/>
        </w:rPr>
        <w:t>daftar</w:t>
      </w:r>
      <w:r w:rsidRPr="008A365D">
        <w:rPr>
          <w:rStyle w:val="Emphasis"/>
          <w:rFonts w:ascii="Cambria" w:hAnsi="Cambria"/>
        </w:rPr>
        <w:t xml:space="preserve"> </w:t>
      </w:r>
      <w:proofErr w:type="spellStart"/>
      <w:r w:rsidRPr="008A365D">
        <w:rPr>
          <w:rStyle w:val="Emphasis"/>
          <w:rFonts w:ascii="Cambria" w:hAnsi="Cambria"/>
          <w:i w:val="0"/>
        </w:rPr>
        <w:t>pustaka</w:t>
      </w:r>
      <w:proofErr w:type="spellEnd"/>
      <w:r w:rsidRPr="008A365D">
        <w:rPr>
          <w:rStyle w:val="st"/>
          <w:rFonts w:ascii="Cambria" w:hAnsi="Cambria"/>
        </w:rPr>
        <w:t xml:space="preserve"> (</w:t>
      </w:r>
      <w:r w:rsidRPr="008A365D">
        <w:rPr>
          <w:rStyle w:val="st"/>
          <w:rFonts w:ascii="Cambria" w:hAnsi="Cambria"/>
          <w:i/>
        </w:rPr>
        <w:t>bibliography</w:t>
      </w:r>
      <w:r w:rsidRPr="008A365D">
        <w:rPr>
          <w:rStyle w:val="st"/>
          <w:rFonts w:ascii="Cambria" w:hAnsi="Cambria"/>
        </w:rPr>
        <w:t xml:space="preserve">) dan </w:t>
      </w:r>
      <w:proofErr w:type="spellStart"/>
      <w:r w:rsidRPr="008A365D">
        <w:rPr>
          <w:rStyle w:val="st"/>
          <w:rFonts w:ascii="Cambria" w:hAnsi="Cambria"/>
        </w:rPr>
        <w:t>kutipan</w:t>
      </w:r>
      <w:proofErr w:type="spellEnd"/>
      <w:r w:rsidRPr="008A365D">
        <w:rPr>
          <w:rStyle w:val="st"/>
          <w:rFonts w:ascii="Cambria" w:hAnsi="Cambria"/>
        </w:rPr>
        <w:t xml:space="preserve"> (</w:t>
      </w:r>
      <w:r w:rsidRPr="008A365D">
        <w:rPr>
          <w:rStyle w:val="st"/>
          <w:rFonts w:ascii="Cambria" w:hAnsi="Cambria"/>
          <w:i/>
        </w:rPr>
        <w:t>citation</w:t>
      </w:r>
      <w:r w:rsidRPr="008A365D">
        <w:rPr>
          <w:rStyle w:val="st"/>
          <w:rFonts w:ascii="Cambria" w:hAnsi="Cambria"/>
        </w:rPr>
        <w:t>)</w:t>
      </w:r>
      <w:r w:rsidRPr="008A365D">
        <w:rPr>
          <w:rStyle w:val="longtext"/>
          <w:rFonts w:ascii="Cambria" w:hAnsi="Cambria"/>
          <w:shd w:val="clear" w:color="auto" w:fill="FFFFFF"/>
          <w:lang w:val="sv-SE"/>
        </w:rPr>
        <w:t xml:space="preserve"> dengan </w:t>
      </w:r>
      <w:r w:rsidRPr="008A365D">
        <w:rPr>
          <w:rStyle w:val="longtext"/>
          <w:rFonts w:ascii="Cambria" w:hAnsi="Cambria"/>
          <w:i/>
          <w:shd w:val="clear" w:color="auto" w:fill="FFFFFF"/>
          <w:lang w:val="sv-SE"/>
        </w:rPr>
        <w:t>style</w:t>
      </w:r>
      <w:r w:rsidRPr="008A365D">
        <w:rPr>
          <w:rStyle w:val="longtext"/>
          <w:rFonts w:ascii="Cambria" w:hAnsi="Cambria"/>
          <w:shd w:val="clear" w:color="auto" w:fill="FFFFFF"/>
          <w:lang w:val="sv-SE"/>
        </w:rPr>
        <w:t xml:space="preserve"> APA 6</w:t>
      </w:r>
      <w:proofErr w:type="gramStart"/>
      <w:r w:rsidRPr="008A365D">
        <w:rPr>
          <w:rStyle w:val="longtext"/>
          <w:rFonts w:ascii="Cambria" w:hAnsi="Cambria"/>
          <w:shd w:val="clear" w:color="auto" w:fill="FFFFFF"/>
          <w:vertAlign w:val="superscript"/>
          <w:lang w:val="sv-SE"/>
        </w:rPr>
        <w:t>th</w:t>
      </w:r>
      <w:r w:rsidRPr="008A365D">
        <w:rPr>
          <w:rStyle w:val="longtext"/>
          <w:rFonts w:ascii="Cambria" w:hAnsi="Cambria"/>
          <w:shd w:val="clear" w:color="auto" w:fill="FFFFFF"/>
          <w:lang w:val="sv-SE"/>
        </w:rPr>
        <w:t xml:space="preserve">  </w:t>
      </w:r>
      <w:r w:rsidRPr="008A365D">
        <w:rPr>
          <w:rStyle w:val="longtext"/>
          <w:rFonts w:ascii="Cambria" w:hAnsi="Cambria"/>
          <w:i/>
          <w:shd w:val="clear" w:color="auto" w:fill="FFFFFF"/>
          <w:lang w:val="sv-SE"/>
        </w:rPr>
        <w:t>edition</w:t>
      </w:r>
      <w:proofErr w:type="gramEnd"/>
      <w:r w:rsidRPr="008A365D">
        <w:rPr>
          <w:rStyle w:val="longtext"/>
          <w:rFonts w:ascii="Cambria" w:hAnsi="Cambria"/>
          <w:shd w:val="clear" w:color="auto" w:fill="FFFFFF"/>
          <w:lang w:val="sv-SE"/>
        </w:rPr>
        <w:t xml:space="preserve"> disarankan</w:t>
      </w:r>
      <w:r w:rsidR="00E23FBD">
        <w:rPr>
          <w:rStyle w:val="longtext"/>
          <w:rFonts w:ascii="Cambria" w:hAnsi="Cambria"/>
          <w:shd w:val="clear" w:color="auto" w:fill="FFFFFF"/>
          <w:lang w:val="sv-SE"/>
        </w:rPr>
        <w:t xml:space="preserve"> menggunakan aplikasi Mendeley,</w:t>
      </w:r>
      <w:r w:rsidR="00E23FBD" w:rsidRPr="00E23FBD">
        <w:t xml:space="preserve"> </w:t>
      </w:r>
      <w:r w:rsidR="00DF09FD">
        <w:rPr>
          <w:rStyle w:val="longtext"/>
          <w:rFonts w:ascii="Cambria" w:hAnsi="Cambria"/>
          <w:shd w:val="clear" w:color="auto" w:fill="FFFFFF"/>
          <w:lang w:val="sv-SE"/>
        </w:rPr>
        <w:t>Endnote, dan Zotero untuk penulisan naskah dan sitasi.</w:t>
      </w:r>
    </w:p>
    <w:p w14:paraId="3C73D8A6" w14:textId="77777777" w:rsidR="009658B2" w:rsidRPr="009658B2" w:rsidRDefault="009658B2" w:rsidP="009658B2">
      <w:pPr>
        <w:pStyle w:val="IEEEParagraph"/>
        <w:spacing w:line="276" w:lineRule="auto"/>
        <w:ind w:firstLine="0"/>
        <w:rPr>
          <w:rStyle w:val="longtext"/>
          <w:rFonts w:ascii="Cambria" w:hAnsi="Cambria"/>
          <w:b/>
          <w:shd w:val="clear" w:color="auto" w:fill="FFFFFF"/>
          <w:lang w:val="sv-SE"/>
        </w:rPr>
      </w:pPr>
      <w:r w:rsidRPr="009658B2">
        <w:rPr>
          <w:rStyle w:val="longtext"/>
          <w:rFonts w:ascii="Cambria" w:hAnsi="Cambria"/>
          <w:b/>
          <w:shd w:val="clear" w:color="auto" w:fill="FFFFFF"/>
          <w:lang w:val="sv-SE"/>
        </w:rPr>
        <w:t>Contoh :</w:t>
      </w:r>
    </w:p>
    <w:p w14:paraId="434B2BC6" w14:textId="77777777" w:rsidR="00FF56F3" w:rsidRPr="00562465" w:rsidRDefault="00562465" w:rsidP="00562465">
      <w:pPr>
        <w:spacing w:before="40" w:after="40"/>
        <w:ind w:left="720" w:right="227" w:hanging="720"/>
        <w:jc w:val="both"/>
        <w:rPr>
          <w:rFonts w:ascii="Cambria" w:hAnsi="Cambria"/>
        </w:rPr>
      </w:pPr>
      <w:r w:rsidRPr="009658B2">
        <w:rPr>
          <w:rFonts w:ascii="Cambria" w:hAnsi="Cambria"/>
          <w:i/>
        </w:rPr>
        <w:t>American Psychological Association</w:t>
      </w:r>
      <w:r w:rsidRPr="00562465">
        <w:rPr>
          <w:rFonts w:ascii="Cambria" w:hAnsi="Cambria"/>
        </w:rPr>
        <w:t xml:space="preserve">. (2010). </w:t>
      </w:r>
      <w:r w:rsidRPr="00562465">
        <w:rPr>
          <w:rFonts w:ascii="Cambria" w:hAnsi="Cambria"/>
          <w:i/>
          <w:iCs/>
        </w:rPr>
        <w:t>Publication manual of the American Psychological Association (6 ed.)</w:t>
      </w:r>
      <w:r w:rsidRPr="00562465">
        <w:rPr>
          <w:rFonts w:ascii="Cambria" w:hAnsi="Cambria"/>
        </w:rPr>
        <w:t>. Washington, DC: Author.</w:t>
      </w:r>
    </w:p>
    <w:p w14:paraId="35DB321B" w14:textId="77777777" w:rsidR="00562465" w:rsidRDefault="00562465" w:rsidP="00562465">
      <w:pPr>
        <w:pStyle w:val="NormalWeb"/>
        <w:spacing w:before="0" w:beforeAutospacing="0" w:after="0" w:afterAutospacing="0"/>
        <w:jc w:val="both"/>
        <w:rPr>
          <w:rFonts w:ascii="Cambria" w:hAnsi="Cambria"/>
          <w:color w:val="000000"/>
        </w:rPr>
      </w:pPr>
      <w:r w:rsidRPr="00562465">
        <w:rPr>
          <w:rFonts w:ascii="Cambria" w:hAnsi="Cambria"/>
          <w:color w:val="000000"/>
        </w:rPr>
        <w:t xml:space="preserve">Good, M. C., &amp; Hyman, M. R. (2020). </w:t>
      </w:r>
      <w:r w:rsidRPr="009658B2">
        <w:rPr>
          <w:rFonts w:ascii="Cambria" w:hAnsi="Cambria"/>
          <w:i/>
          <w:color w:val="000000"/>
        </w:rPr>
        <w:t xml:space="preserve">Fear of missing out: Antecedents and influence on </w:t>
      </w:r>
      <w:r w:rsidRPr="009658B2">
        <w:rPr>
          <w:rFonts w:ascii="Cambria" w:hAnsi="Cambria"/>
          <w:i/>
          <w:color w:val="000000"/>
        </w:rPr>
        <w:tab/>
        <w:t xml:space="preserve">purchase likelihood. </w:t>
      </w:r>
      <w:r w:rsidRPr="009658B2">
        <w:rPr>
          <w:rFonts w:ascii="Cambria" w:hAnsi="Cambria"/>
          <w:i/>
          <w:iCs/>
          <w:color w:val="000000"/>
        </w:rPr>
        <w:t>Journal of Marketing Theory and Practice,</w:t>
      </w:r>
      <w:r w:rsidRPr="00562465">
        <w:rPr>
          <w:rFonts w:ascii="Cambria" w:hAnsi="Cambria"/>
          <w:i/>
          <w:iCs/>
          <w:color w:val="000000"/>
        </w:rPr>
        <w:t xml:space="preserve"> 28</w:t>
      </w:r>
      <w:r w:rsidRPr="00562465">
        <w:rPr>
          <w:rFonts w:ascii="Cambria" w:hAnsi="Cambria"/>
          <w:color w:val="000000"/>
        </w:rPr>
        <w:t xml:space="preserve">(3), 330-341. </w:t>
      </w:r>
      <w:r w:rsidRPr="00562465">
        <w:rPr>
          <w:rFonts w:ascii="Cambria" w:hAnsi="Cambria"/>
          <w:color w:val="000000"/>
        </w:rPr>
        <w:tab/>
        <w:t>doi:10.1080/10696679.2020.1766359</w:t>
      </w:r>
    </w:p>
    <w:p w14:paraId="351E1438" w14:textId="77777777" w:rsidR="00683EFF" w:rsidRPr="00562465" w:rsidRDefault="00683EFF" w:rsidP="00683EFF">
      <w:pPr>
        <w:pStyle w:val="NormalWeb"/>
        <w:spacing w:before="0" w:beforeAutospacing="0" w:after="0" w:afterAutospacing="0"/>
      </w:pPr>
      <w:r>
        <w:rPr>
          <w:rFonts w:ascii="Cambria" w:hAnsi="Cambria"/>
          <w:color w:val="000000"/>
          <w:sz w:val="22"/>
          <w:szCs w:val="22"/>
        </w:rPr>
        <w:t xml:space="preserve">Hair, J. F., Black, W. C., Babin, B. J., &amp; Anderson, R. E. (2019). </w:t>
      </w:r>
      <w:r>
        <w:rPr>
          <w:rFonts w:ascii="Cambria" w:hAnsi="Cambria"/>
          <w:i/>
          <w:iCs/>
          <w:color w:val="000000"/>
          <w:sz w:val="22"/>
          <w:szCs w:val="22"/>
        </w:rPr>
        <w:t>Multivariate Data Analysis</w:t>
      </w:r>
      <w:r>
        <w:rPr>
          <w:rFonts w:ascii="Cambria" w:hAnsi="Cambria"/>
          <w:color w:val="000000"/>
          <w:sz w:val="22"/>
          <w:szCs w:val="22"/>
        </w:rPr>
        <w:t xml:space="preserve"> (8th ed.). </w:t>
      </w:r>
      <w:r>
        <w:rPr>
          <w:rFonts w:ascii="Cambria" w:hAnsi="Cambria"/>
          <w:color w:val="000000"/>
          <w:sz w:val="22"/>
          <w:szCs w:val="22"/>
        </w:rPr>
        <w:tab/>
        <w:t>Cengage Learning.</w:t>
      </w:r>
    </w:p>
    <w:p w14:paraId="5DFA7D16" w14:textId="77777777" w:rsidR="009658B2" w:rsidRDefault="009658B2" w:rsidP="009658B2">
      <w:pPr>
        <w:spacing w:before="40" w:after="40"/>
        <w:ind w:left="720" w:right="227" w:hanging="720"/>
        <w:jc w:val="both"/>
        <w:rPr>
          <w:rFonts w:ascii="Cambria" w:hAnsi="Cambria"/>
        </w:rPr>
      </w:pPr>
      <w:r w:rsidRPr="009658B2">
        <w:rPr>
          <w:rFonts w:ascii="Cambria" w:hAnsi="Cambria"/>
        </w:rPr>
        <w:t xml:space="preserve">Sahlberg, P. (2012). </w:t>
      </w:r>
      <w:r w:rsidRPr="009658B2">
        <w:rPr>
          <w:rFonts w:ascii="Cambria" w:hAnsi="Cambria"/>
          <w:i/>
        </w:rPr>
        <w:t xml:space="preserve">Entrepreneurial Education in University. In L. Darling-Hammond &amp; A. Lieberman (Eds.), </w:t>
      </w:r>
      <w:r w:rsidRPr="009658B2">
        <w:rPr>
          <w:rFonts w:ascii="Cambria" w:hAnsi="Cambria"/>
          <w:i/>
          <w:iCs/>
        </w:rPr>
        <w:t>Teacher education in entrepreneurial university: changing policies and practices</w:t>
      </w:r>
      <w:r w:rsidRPr="009658B2">
        <w:rPr>
          <w:rFonts w:ascii="Cambria" w:hAnsi="Cambria"/>
          <w:i/>
        </w:rPr>
        <w:t>. London: Routledge</w:t>
      </w:r>
      <w:r w:rsidRPr="009658B2">
        <w:rPr>
          <w:rFonts w:ascii="Cambria" w:hAnsi="Cambria"/>
        </w:rPr>
        <w:t>.</w:t>
      </w:r>
    </w:p>
    <w:p w14:paraId="6D9D9F8A" w14:textId="77777777" w:rsidR="00ED124E" w:rsidRDefault="00ED124E" w:rsidP="009658B2">
      <w:pPr>
        <w:spacing w:before="40" w:after="40"/>
        <w:ind w:left="720" w:right="227" w:hanging="720"/>
        <w:jc w:val="both"/>
        <w:rPr>
          <w:rFonts w:ascii="Cambria" w:hAnsi="Cambria"/>
        </w:rPr>
      </w:pPr>
    </w:p>
    <w:p w14:paraId="52FE5636" w14:textId="77777777" w:rsidR="00FF56F3" w:rsidRDefault="00FF56F3" w:rsidP="00863EFD">
      <w:pPr>
        <w:pStyle w:val="IEEEReferenceItem"/>
        <w:numPr>
          <w:ilvl w:val="0"/>
          <w:numId w:val="0"/>
        </w:numPr>
        <w:ind w:left="567" w:hanging="567"/>
        <w:rPr>
          <w:b/>
        </w:rPr>
      </w:pPr>
    </w:p>
    <w:p w14:paraId="023E30CF" w14:textId="77777777" w:rsidR="00664D84" w:rsidRDefault="00664D84" w:rsidP="00863EFD">
      <w:pPr>
        <w:pStyle w:val="IEEEReferenceItem"/>
        <w:numPr>
          <w:ilvl w:val="0"/>
          <w:numId w:val="0"/>
        </w:numPr>
        <w:ind w:left="567" w:hanging="567"/>
        <w:rPr>
          <w:b/>
        </w:rPr>
      </w:pPr>
    </w:p>
    <w:p w14:paraId="26E32ADA" w14:textId="77777777" w:rsidR="00664D84" w:rsidRDefault="00664D84" w:rsidP="00863EFD">
      <w:pPr>
        <w:pStyle w:val="IEEEReferenceItem"/>
        <w:numPr>
          <w:ilvl w:val="0"/>
          <w:numId w:val="0"/>
        </w:numPr>
        <w:ind w:left="567" w:hanging="567"/>
        <w:rPr>
          <w:b/>
        </w:rPr>
      </w:pPr>
    </w:p>
    <w:p w14:paraId="73EFA2C5" w14:textId="77777777" w:rsidR="0032596D" w:rsidRDefault="0032596D" w:rsidP="00863EFD">
      <w:pPr>
        <w:pStyle w:val="IEEEReferenceItem"/>
        <w:numPr>
          <w:ilvl w:val="0"/>
          <w:numId w:val="0"/>
        </w:numPr>
        <w:ind w:left="567" w:hanging="567"/>
        <w:rPr>
          <w:b/>
        </w:rPr>
      </w:pPr>
    </w:p>
    <w:p w14:paraId="4B444B8A" w14:textId="77777777" w:rsidR="0032596D" w:rsidRDefault="0032596D" w:rsidP="00863EFD">
      <w:pPr>
        <w:pStyle w:val="IEEEReferenceItem"/>
        <w:numPr>
          <w:ilvl w:val="0"/>
          <w:numId w:val="0"/>
        </w:numPr>
        <w:ind w:left="567" w:hanging="567"/>
        <w:rPr>
          <w:b/>
        </w:rPr>
      </w:pPr>
    </w:p>
    <w:p w14:paraId="1612BD3C" w14:textId="77777777" w:rsidR="0032596D" w:rsidRPr="0032596D" w:rsidRDefault="0032596D" w:rsidP="0032596D">
      <w:pPr>
        <w:pStyle w:val="IEEEReferenceItem"/>
        <w:numPr>
          <w:ilvl w:val="0"/>
          <w:numId w:val="0"/>
        </w:numPr>
        <w:ind w:left="567"/>
        <w:rPr>
          <w:rFonts w:ascii="Cambria" w:hAnsi="Cambria"/>
          <w:b/>
          <w:sz w:val="24"/>
        </w:rPr>
      </w:pPr>
      <w:r w:rsidRPr="0032596D">
        <w:rPr>
          <w:rFonts w:ascii="Cambria" w:hAnsi="Cambria"/>
          <w:b/>
          <w:sz w:val="24"/>
        </w:rPr>
        <w:lastRenderedPageBreak/>
        <w:t>Contoh Tabel dan Gambar</w:t>
      </w:r>
    </w:p>
    <w:p w14:paraId="67F260F0" w14:textId="77777777" w:rsidR="0032596D" w:rsidRDefault="0032596D" w:rsidP="00863EFD">
      <w:pPr>
        <w:pStyle w:val="IEEEReferenceItem"/>
        <w:numPr>
          <w:ilvl w:val="0"/>
          <w:numId w:val="0"/>
        </w:numPr>
        <w:ind w:left="567" w:hanging="567"/>
        <w:rPr>
          <w:b/>
        </w:rPr>
      </w:pPr>
    </w:p>
    <w:p w14:paraId="587DD597" w14:textId="77777777" w:rsidR="0032596D" w:rsidRPr="0032596D" w:rsidRDefault="0032596D" w:rsidP="00863EFD">
      <w:pPr>
        <w:pStyle w:val="IEEEReferenceItem"/>
        <w:numPr>
          <w:ilvl w:val="0"/>
          <w:numId w:val="0"/>
        </w:numPr>
        <w:ind w:left="567" w:hanging="567"/>
        <w:rPr>
          <w:rFonts w:ascii="Cambria" w:hAnsi="Cambria"/>
          <w:b/>
          <w:sz w:val="24"/>
        </w:rPr>
      </w:pPr>
    </w:p>
    <w:p w14:paraId="09A99104" w14:textId="6BF3C499" w:rsidR="0032596D" w:rsidRPr="008B0728" w:rsidRDefault="0032596D" w:rsidP="008B0728">
      <w:pPr>
        <w:pStyle w:val="IEEEReferenceItem"/>
        <w:numPr>
          <w:ilvl w:val="0"/>
          <w:numId w:val="0"/>
        </w:numPr>
        <w:ind w:left="567" w:hanging="567"/>
        <w:jc w:val="center"/>
        <w:rPr>
          <w:rFonts w:ascii="Cambria" w:hAnsi="Cambria"/>
          <w:b/>
          <w:sz w:val="24"/>
        </w:rPr>
      </w:pPr>
      <w:r w:rsidRPr="0032596D">
        <w:rPr>
          <w:rFonts w:ascii="Cambria" w:hAnsi="Cambria"/>
          <w:b/>
          <w:sz w:val="24"/>
        </w:rPr>
        <w:t xml:space="preserve">Tabel 1. </w:t>
      </w:r>
      <w:r>
        <w:rPr>
          <w:rFonts w:ascii="Cambria" w:hAnsi="Cambria"/>
          <w:b/>
          <w:sz w:val="24"/>
        </w:rPr>
        <w:t xml:space="preserve"> </w:t>
      </w:r>
      <w:r w:rsidR="0058650B">
        <w:rPr>
          <w:rFonts w:ascii="Cambria" w:hAnsi="Cambria"/>
          <w:b/>
          <w:sz w:val="24"/>
        </w:rPr>
        <w:t>Uji Hipotesis</w:t>
      </w:r>
    </w:p>
    <w:tbl>
      <w:tblPr>
        <w:tblW w:w="9498" w:type="dxa"/>
        <w:tblInd w:w="-6" w:type="dxa"/>
        <w:tblLayout w:type="fixed"/>
        <w:tblLook w:val="0400" w:firstRow="0" w:lastRow="0" w:firstColumn="0" w:lastColumn="0" w:noHBand="0" w:noVBand="1"/>
      </w:tblPr>
      <w:tblGrid>
        <w:gridCol w:w="2183"/>
        <w:gridCol w:w="3658"/>
        <w:gridCol w:w="1247"/>
        <w:gridCol w:w="2410"/>
      </w:tblGrid>
      <w:tr w:rsidR="0058650B" w14:paraId="24E355D3" w14:textId="77777777" w:rsidTr="00F92DD4">
        <w:trPr>
          <w:trHeight w:val="512"/>
        </w:trPr>
        <w:tc>
          <w:tcPr>
            <w:tcW w:w="2183" w:type="dxa"/>
            <w:tcBorders>
              <w:top w:val="single" w:sz="4" w:space="0" w:color="000000"/>
              <w:bottom w:val="single" w:sz="4" w:space="0" w:color="000000"/>
            </w:tcBorders>
          </w:tcPr>
          <w:p w14:paraId="492D0BC3" w14:textId="77777777" w:rsidR="0058650B" w:rsidRDefault="0058650B" w:rsidP="00F92DD4">
            <w:pPr>
              <w:jc w:val="center"/>
              <w:rPr>
                <w:rFonts w:ascii="Cambria" w:eastAsia="Cambria" w:hAnsi="Cambria" w:cs="Cambria"/>
                <w:b/>
              </w:rPr>
            </w:pPr>
            <w:r>
              <w:rPr>
                <w:rFonts w:ascii="Cambria" w:eastAsia="Cambria" w:hAnsi="Cambria" w:cs="Cambria"/>
                <w:b/>
              </w:rPr>
              <w:t>Hypothesis</w:t>
            </w:r>
          </w:p>
        </w:tc>
        <w:tc>
          <w:tcPr>
            <w:tcW w:w="3658" w:type="dxa"/>
            <w:tcBorders>
              <w:top w:val="single" w:sz="4" w:space="0" w:color="000000"/>
              <w:bottom w:val="single" w:sz="4" w:space="0" w:color="000000"/>
            </w:tcBorders>
          </w:tcPr>
          <w:p w14:paraId="6029125A" w14:textId="77777777" w:rsidR="0058650B" w:rsidRPr="0058650B" w:rsidRDefault="0058650B" w:rsidP="0058650B">
            <w:pPr>
              <w:jc w:val="center"/>
              <w:rPr>
                <w:rFonts w:ascii="Cambria" w:eastAsia="Cambria" w:hAnsi="Cambria" w:cs="Cambria"/>
                <w:b/>
                <w:color w:val="000000"/>
                <w:lang w:val="en-US"/>
              </w:rPr>
            </w:pPr>
            <w:r>
              <w:rPr>
                <w:rFonts w:ascii="Cambria" w:eastAsia="Cambria" w:hAnsi="Cambria" w:cs="Cambria"/>
                <w:b/>
                <w:color w:val="000000"/>
              </w:rPr>
              <w:t>Estima</w:t>
            </w:r>
            <w:r>
              <w:rPr>
                <w:rFonts w:ascii="Cambria" w:eastAsia="Cambria" w:hAnsi="Cambria" w:cs="Cambria"/>
                <w:b/>
                <w:color w:val="000000"/>
                <w:lang w:val="en-US"/>
              </w:rPr>
              <w:t>si</w:t>
            </w:r>
          </w:p>
        </w:tc>
        <w:tc>
          <w:tcPr>
            <w:tcW w:w="1247" w:type="dxa"/>
            <w:tcBorders>
              <w:top w:val="single" w:sz="4" w:space="0" w:color="000000"/>
              <w:bottom w:val="single" w:sz="4" w:space="0" w:color="000000"/>
            </w:tcBorders>
          </w:tcPr>
          <w:p w14:paraId="22B1F0B9" w14:textId="77777777" w:rsidR="0058650B" w:rsidRDefault="0058650B" w:rsidP="00F92DD4">
            <w:pPr>
              <w:jc w:val="center"/>
              <w:rPr>
                <w:rFonts w:ascii="Cambria" w:eastAsia="Cambria" w:hAnsi="Cambria" w:cs="Cambria"/>
                <w:b/>
              </w:rPr>
            </w:pPr>
            <w:r>
              <w:rPr>
                <w:rFonts w:ascii="Cambria" w:eastAsia="Cambria" w:hAnsi="Cambria" w:cs="Cambria"/>
                <w:b/>
              </w:rPr>
              <w:t>p-value</w:t>
            </w:r>
          </w:p>
        </w:tc>
        <w:tc>
          <w:tcPr>
            <w:tcW w:w="2410" w:type="dxa"/>
            <w:tcBorders>
              <w:top w:val="single" w:sz="4" w:space="0" w:color="000000"/>
              <w:bottom w:val="single" w:sz="4" w:space="0" w:color="000000"/>
            </w:tcBorders>
          </w:tcPr>
          <w:p w14:paraId="1F6C9D82" w14:textId="77777777" w:rsidR="0058650B" w:rsidRPr="0058650B" w:rsidRDefault="0058650B" w:rsidP="00F92DD4">
            <w:pPr>
              <w:jc w:val="center"/>
              <w:rPr>
                <w:rFonts w:ascii="Cambria" w:eastAsia="Cambria" w:hAnsi="Cambria" w:cs="Cambria"/>
                <w:b/>
                <w:lang w:val="en-US"/>
              </w:rPr>
            </w:pPr>
            <w:r>
              <w:rPr>
                <w:rFonts w:ascii="Cambria" w:eastAsia="Cambria" w:hAnsi="Cambria" w:cs="Cambria"/>
                <w:b/>
                <w:lang w:val="en-US"/>
              </w:rPr>
              <w:t>Keputusan</w:t>
            </w:r>
          </w:p>
        </w:tc>
      </w:tr>
      <w:tr w:rsidR="0058650B" w14:paraId="4A397540" w14:textId="77777777" w:rsidTr="00F92DD4">
        <w:trPr>
          <w:trHeight w:val="275"/>
        </w:trPr>
        <w:tc>
          <w:tcPr>
            <w:tcW w:w="9498" w:type="dxa"/>
            <w:gridSpan w:val="4"/>
          </w:tcPr>
          <w:p w14:paraId="40605213" w14:textId="77777777" w:rsidR="0058650B" w:rsidRDefault="0058650B" w:rsidP="00F92DD4">
            <w:pPr>
              <w:rPr>
                <w:rFonts w:ascii="Cambria" w:eastAsia="Cambria" w:hAnsi="Cambria" w:cs="Cambria"/>
                <w:b/>
              </w:rPr>
            </w:pPr>
          </w:p>
        </w:tc>
      </w:tr>
      <w:tr w:rsidR="0058650B" w14:paraId="0B61D643" w14:textId="77777777" w:rsidTr="00F92DD4">
        <w:trPr>
          <w:trHeight w:val="913"/>
        </w:trPr>
        <w:tc>
          <w:tcPr>
            <w:tcW w:w="2183" w:type="dxa"/>
            <w:tcBorders>
              <w:bottom w:val="single" w:sz="4" w:space="0" w:color="000000"/>
            </w:tcBorders>
          </w:tcPr>
          <w:p w14:paraId="1953E3A1" w14:textId="77777777" w:rsidR="0058650B" w:rsidRDefault="0058650B" w:rsidP="00F92DD4">
            <w:pPr>
              <w:rPr>
                <w:rFonts w:ascii="Cambria" w:eastAsia="Cambria" w:hAnsi="Cambria" w:cs="Cambria"/>
              </w:rPr>
            </w:pPr>
          </w:p>
        </w:tc>
        <w:tc>
          <w:tcPr>
            <w:tcW w:w="3658" w:type="dxa"/>
            <w:tcBorders>
              <w:bottom w:val="single" w:sz="4" w:space="0" w:color="000000"/>
            </w:tcBorders>
          </w:tcPr>
          <w:p w14:paraId="425066FD" w14:textId="77777777" w:rsidR="0058650B" w:rsidRDefault="0058650B" w:rsidP="00F92DD4">
            <w:pPr>
              <w:jc w:val="both"/>
              <w:rPr>
                <w:rFonts w:ascii="Cambria" w:eastAsia="Cambria" w:hAnsi="Cambria" w:cs="Cambria"/>
                <w:highlight w:val="white"/>
              </w:rPr>
            </w:pPr>
          </w:p>
        </w:tc>
        <w:tc>
          <w:tcPr>
            <w:tcW w:w="1247" w:type="dxa"/>
            <w:tcBorders>
              <w:bottom w:val="single" w:sz="4" w:space="0" w:color="000000"/>
            </w:tcBorders>
          </w:tcPr>
          <w:p w14:paraId="218BC709" w14:textId="77777777" w:rsidR="0058650B" w:rsidRDefault="0058650B" w:rsidP="00F92DD4">
            <w:pPr>
              <w:rPr>
                <w:rFonts w:ascii="Cambria" w:eastAsia="Cambria" w:hAnsi="Cambria" w:cs="Cambria"/>
              </w:rPr>
            </w:pPr>
          </w:p>
        </w:tc>
        <w:tc>
          <w:tcPr>
            <w:tcW w:w="2410" w:type="dxa"/>
            <w:tcBorders>
              <w:bottom w:val="single" w:sz="4" w:space="0" w:color="000000"/>
            </w:tcBorders>
          </w:tcPr>
          <w:p w14:paraId="0A5F76EB" w14:textId="77777777" w:rsidR="0058650B" w:rsidRDefault="0058650B" w:rsidP="00F92DD4">
            <w:pPr>
              <w:rPr>
                <w:rFonts w:ascii="Cambria" w:eastAsia="Cambria" w:hAnsi="Cambria" w:cs="Cambria"/>
              </w:rPr>
            </w:pPr>
          </w:p>
        </w:tc>
      </w:tr>
    </w:tbl>
    <w:p w14:paraId="4365875B" w14:textId="77777777" w:rsidR="0032596D" w:rsidRDefault="0032596D" w:rsidP="0032596D">
      <w:pPr>
        <w:pStyle w:val="IEEEReferenceItem"/>
        <w:numPr>
          <w:ilvl w:val="0"/>
          <w:numId w:val="0"/>
        </w:numPr>
        <w:ind w:left="567" w:hanging="567"/>
        <w:jc w:val="center"/>
        <w:rPr>
          <w:b/>
        </w:rPr>
      </w:pPr>
    </w:p>
    <w:p w14:paraId="42053ADB" w14:textId="668153C7" w:rsidR="0032596D" w:rsidRDefault="00B406A7" w:rsidP="0032596D">
      <w:pPr>
        <w:pStyle w:val="IEEEReferenceItem"/>
        <w:numPr>
          <w:ilvl w:val="0"/>
          <w:numId w:val="0"/>
        </w:numPr>
        <w:ind w:left="567" w:hanging="567"/>
        <w:jc w:val="center"/>
        <w:rPr>
          <w:rFonts w:ascii="Cambria" w:hAnsi="Cambria"/>
          <w:b/>
          <w:sz w:val="24"/>
        </w:rPr>
      </w:pPr>
      <w:r>
        <w:rPr>
          <w:rFonts w:ascii="Cambria" w:hAnsi="Cambria"/>
          <w:b/>
          <w:sz w:val="24"/>
          <w:lang w:eastAsia="en-US"/>
        </w:rPr>
        <mc:AlternateContent>
          <mc:Choice Requires="wpg">
            <w:drawing>
              <wp:anchor distT="0" distB="0" distL="114300" distR="114300" simplePos="0" relativeHeight="251673600" behindDoc="0" locked="0" layoutInCell="1" allowOverlap="1" wp14:anchorId="3F8326F3" wp14:editId="257A12DE">
                <wp:simplePos x="0" y="0"/>
                <wp:positionH relativeFrom="column">
                  <wp:posOffset>999490</wp:posOffset>
                </wp:positionH>
                <wp:positionV relativeFrom="paragraph">
                  <wp:posOffset>407035</wp:posOffset>
                </wp:positionV>
                <wp:extent cx="4352925" cy="1685925"/>
                <wp:effectExtent l="0" t="0" r="28575" b="28575"/>
                <wp:wrapNone/>
                <wp:docPr id="13" name="Group 13"/>
                <wp:cNvGraphicFramePr/>
                <a:graphic xmlns:a="http://schemas.openxmlformats.org/drawingml/2006/main">
                  <a:graphicData uri="http://schemas.microsoft.com/office/word/2010/wordprocessingGroup">
                    <wpg:wgp>
                      <wpg:cNvGrpSpPr/>
                      <wpg:grpSpPr>
                        <a:xfrm>
                          <a:off x="0" y="0"/>
                          <a:ext cx="4352925" cy="1685925"/>
                          <a:chOff x="0" y="0"/>
                          <a:chExt cx="4352925" cy="1685925"/>
                        </a:xfrm>
                      </wpg:grpSpPr>
                      <wps:wsp>
                        <wps:cNvPr id="2" name="Text Box 2"/>
                        <wps:cNvSpPr txBox="1"/>
                        <wps:spPr>
                          <a:xfrm>
                            <a:off x="0" y="0"/>
                            <a:ext cx="1409700" cy="314325"/>
                          </a:xfrm>
                          <a:prstGeom prst="rect">
                            <a:avLst/>
                          </a:prstGeom>
                          <a:solidFill>
                            <a:schemeClr val="lt1"/>
                          </a:solidFill>
                          <a:ln w="6350">
                            <a:solidFill>
                              <a:prstClr val="black"/>
                            </a:solidFill>
                          </a:ln>
                        </wps:spPr>
                        <wps:txbx>
                          <w:txbxContent>
                            <w:p w14:paraId="63E34EF7" w14:textId="77777777" w:rsidR="0058650B" w:rsidRPr="0058650B" w:rsidRDefault="0058650B" w:rsidP="00B406A7">
                              <w:pPr>
                                <w:jc w:val="center"/>
                                <w:rPr>
                                  <w:lang w:val="en-US"/>
                                </w:rPr>
                              </w:pPr>
                              <w:r>
                                <w:rPr>
                                  <w:lang w:val="en-US"/>
                                </w:rPr>
                                <w:t>Stres</w:t>
                              </w:r>
                              <w:r w:rsidR="00B406A7">
                                <w:rPr>
                                  <w:lang w:val="en-US"/>
                                </w:rPr>
                                <w:t xml:space="preserve">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638175"/>
                            <a:ext cx="1409700" cy="314325"/>
                          </a:xfrm>
                          <a:prstGeom prst="rect">
                            <a:avLst/>
                          </a:prstGeom>
                          <a:solidFill>
                            <a:schemeClr val="lt1"/>
                          </a:solidFill>
                          <a:ln w="6350">
                            <a:solidFill>
                              <a:prstClr val="black"/>
                            </a:solidFill>
                          </a:ln>
                        </wps:spPr>
                        <wps:txbx>
                          <w:txbxContent>
                            <w:p w14:paraId="586EBC69" w14:textId="77777777" w:rsidR="00B406A7" w:rsidRPr="0058650B" w:rsidRDefault="00B406A7" w:rsidP="00B406A7">
                              <w:pPr>
                                <w:jc w:val="center"/>
                                <w:rPr>
                                  <w:lang w:val="en-US"/>
                                </w:rPr>
                              </w:pPr>
                              <w:r>
                                <w:rPr>
                                  <w:lang w:val="en-US"/>
                                </w:rPr>
                                <w:t>Kepuasan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228725"/>
                            <a:ext cx="1409700" cy="457200"/>
                          </a:xfrm>
                          <a:prstGeom prst="rect">
                            <a:avLst/>
                          </a:prstGeom>
                          <a:solidFill>
                            <a:schemeClr val="lt1"/>
                          </a:solidFill>
                          <a:ln w="6350">
                            <a:solidFill>
                              <a:prstClr val="black"/>
                            </a:solidFill>
                          </a:ln>
                        </wps:spPr>
                        <wps:txbx>
                          <w:txbxContent>
                            <w:p w14:paraId="26D7CD91" w14:textId="77777777" w:rsidR="00B406A7" w:rsidRPr="0058650B" w:rsidRDefault="00B406A7" w:rsidP="00B406A7">
                              <w:pPr>
                                <w:jc w:val="center"/>
                                <w:rPr>
                                  <w:lang w:val="en-US"/>
                                </w:rPr>
                              </w:pPr>
                              <w:r>
                                <w:rPr>
                                  <w:lang w:val="en-US"/>
                                </w:rPr>
                                <w:t>Manajemen Organisasi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943225" y="657225"/>
                            <a:ext cx="1409700" cy="314325"/>
                          </a:xfrm>
                          <a:prstGeom prst="rect">
                            <a:avLst/>
                          </a:prstGeom>
                          <a:solidFill>
                            <a:schemeClr val="lt1"/>
                          </a:solidFill>
                          <a:ln w="6350">
                            <a:solidFill>
                              <a:prstClr val="black"/>
                            </a:solidFill>
                          </a:ln>
                        </wps:spPr>
                        <wps:txbx>
                          <w:txbxContent>
                            <w:p w14:paraId="5863CCD2" w14:textId="77777777" w:rsidR="00B406A7" w:rsidRPr="0058650B" w:rsidRDefault="00B406A7" w:rsidP="00B406A7">
                              <w:pPr>
                                <w:rPr>
                                  <w:lang w:val="en-US"/>
                                </w:rPr>
                              </w:pPr>
                              <w:r>
                                <w:rPr>
                                  <w:lang w:val="en-US"/>
                                </w:rPr>
                                <w:t>Kinerja Karyawan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a:off x="1419225" y="171450"/>
                            <a:ext cx="1543050" cy="581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1438275" y="781050"/>
                            <a:ext cx="1514475"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428750" y="752475"/>
                            <a:ext cx="149542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 o:spid="_x0000_s1026" style="position:absolute;left:0;text-align:left;margin-left:78.7pt;margin-top:32.05pt;width:342.75pt;height:132.75pt;z-index:251673600" coordsize="43529,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">
                <v:shapetype id="_x0000_t202" coordsize="21600,21600" o:spt="202" path="m,l,21600r21600,l21600,xe">
                  <v:stroke joinstyle="miter"/>
                  <v:path gradientshapeok="t" o:connecttype="rect"/>
                </v:shapetype>
                <v:shape id="Text Box 2" o:spid="_x0000_s1027" type="#_x0000_t202" style="position:absolute;width:14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58650B" w:rsidRPr="0058650B" w:rsidRDefault="0058650B" w:rsidP="00B406A7">
                        <w:pPr>
                          <w:jc w:val="center"/>
                          <w:rPr>
                            <w:lang w:val="en-US"/>
                          </w:rPr>
                        </w:pPr>
                        <w:r>
                          <w:rPr>
                            <w:lang w:val="en-US"/>
                          </w:rPr>
                          <w:t>Stres</w:t>
                        </w:r>
                        <w:r w:rsidR="00B406A7">
                          <w:rPr>
                            <w:lang w:val="en-US"/>
                          </w:rPr>
                          <w:t xml:space="preserve"> Kerja</w:t>
                        </w:r>
                      </w:p>
                    </w:txbxContent>
                  </v:textbox>
                </v:shape>
                <v:shape id="Text Box 3" o:spid="_x0000_s1028" type="#_x0000_t202" style="position:absolute;top:6381;width:1409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B406A7" w:rsidRPr="0058650B" w:rsidRDefault="00B406A7" w:rsidP="00B406A7">
                        <w:pPr>
                          <w:jc w:val="center"/>
                          <w:rPr>
                            <w:lang w:val="en-US"/>
                          </w:rPr>
                        </w:pPr>
                        <w:r>
                          <w:rPr>
                            <w:lang w:val="en-US"/>
                          </w:rPr>
                          <w:t>Kepuasan Kerja</w:t>
                        </w:r>
                      </w:p>
                    </w:txbxContent>
                  </v:textbox>
                </v:shape>
                <v:shape id="Text Box 4" o:spid="_x0000_s1029" type="#_x0000_t202" style="position:absolute;top:12287;width:140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B406A7" w:rsidRPr="0058650B" w:rsidRDefault="00B406A7" w:rsidP="00B406A7">
                        <w:pPr>
                          <w:jc w:val="center"/>
                          <w:rPr>
                            <w:lang w:val="en-US"/>
                          </w:rPr>
                        </w:pPr>
                        <w:r>
                          <w:rPr>
                            <w:lang w:val="en-US"/>
                          </w:rPr>
                          <w:t>Manajemen Organisasi</w:t>
                        </w:r>
                      </w:p>
                    </w:txbxContent>
                  </v:textbox>
                </v:shape>
                <v:shape id="Text Box 8" o:spid="_x0000_s1030" type="#_x0000_t202" style="position:absolute;left:29432;top:6572;width:14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B406A7" w:rsidRPr="0058650B" w:rsidRDefault="00B406A7" w:rsidP="00B406A7">
                        <w:pPr>
                          <w:rPr>
                            <w:lang w:val="en-US"/>
                          </w:rPr>
                        </w:pPr>
                        <w:r>
                          <w:rPr>
                            <w:lang w:val="en-US"/>
                          </w:rPr>
                          <w:t>Kinerja Karyawan</w:t>
                        </w:r>
                      </w:p>
                    </w:txbxContent>
                  </v:textbox>
                </v:shape>
                <v:shapetype id="_x0000_t32" coordsize="21600,21600" o:spt="32" o:oned="t" path="m,l21600,21600e" filled="f">
                  <v:path arrowok="t" fillok="f" o:connecttype="none"/>
                  <o:lock v:ext="edit" shapetype="t"/>
                </v:shapetype>
                <v:shape id="Straight Arrow Connector 10" o:spid="_x0000_s1031" type="#_x0000_t32" style="position:absolute;left:14192;top:1714;width:1543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shape id="Straight Arrow Connector 11" o:spid="_x0000_s1032" type="#_x0000_t32" style="position:absolute;left:14382;top:7810;width:15145;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" strokecolor="black [3213]" strokeweight=".5pt">
                  <v:stroke endarrow="block" joinstyle="miter"/>
                </v:shape>
                <v:shape id="Straight Arrow Connector 12" o:spid="_x0000_s1033" type="#_x0000_t32" style="position:absolute;left:14287;top:7524;width:14954;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" strokecolor="black [3213]" strokeweight=".5pt">
                  <v:stroke endarrow="block" joinstyle="miter"/>
                </v:shape>
              </v:group>
            </w:pict>
          </mc:Fallback>
        </mc:AlternateContent>
      </w:r>
    </w:p>
    <w:p w14:paraId="5DAFBA66" w14:textId="77777777" w:rsidR="000B178F" w:rsidRDefault="000B178F" w:rsidP="008B0728">
      <w:pPr>
        <w:pStyle w:val="IEEEReferenceItem"/>
        <w:numPr>
          <w:ilvl w:val="0"/>
          <w:numId w:val="0"/>
        </w:numPr>
        <w:rPr>
          <w:rFonts w:ascii="Cambria" w:hAnsi="Cambria"/>
          <w:b/>
          <w:sz w:val="24"/>
        </w:rPr>
      </w:pPr>
    </w:p>
    <w:p w14:paraId="398EC8E6" w14:textId="77777777" w:rsidR="000B178F" w:rsidRDefault="000B178F" w:rsidP="0032596D">
      <w:pPr>
        <w:pStyle w:val="IEEEReferenceItem"/>
        <w:numPr>
          <w:ilvl w:val="0"/>
          <w:numId w:val="0"/>
        </w:numPr>
        <w:ind w:left="567" w:hanging="567"/>
        <w:jc w:val="center"/>
        <w:rPr>
          <w:rFonts w:ascii="Cambria" w:hAnsi="Cambria"/>
          <w:b/>
          <w:sz w:val="24"/>
        </w:rPr>
      </w:pPr>
    </w:p>
    <w:p w14:paraId="35BE0456" w14:textId="77777777" w:rsidR="000B178F" w:rsidRDefault="000B178F" w:rsidP="0032596D">
      <w:pPr>
        <w:pStyle w:val="IEEEReferenceItem"/>
        <w:numPr>
          <w:ilvl w:val="0"/>
          <w:numId w:val="0"/>
        </w:numPr>
        <w:ind w:left="567" w:hanging="567"/>
        <w:jc w:val="center"/>
        <w:rPr>
          <w:rFonts w:ascii="Cambria" w:hAnsi="Cambria"/>
          <w:b/>
          <w:sz w:val="24"/>
        </w:rPr>
      </w:pPr>
    </w:p>
    <w:p w14:paraId="55B9167B" w14:textId="77777777" w:rsidR="000B178F" w:rsidRDefault="000B178F" w:rsidP="0032596D">
      <w:pPr>
        <w:pStyle w:val="IEEEReferenceItem"/>
        <w:numPr>
          <w:ilvl w:val="0"/>
          <w:numId w:val="0"/>
        </w:numPr>
        <w:ind w:left="567" w:hanging="567"/>
        <w:jc w:val="center"/>
        <w:rPr>
          <w:rFonts w:ascii="Cambria" w:hAnsi="Cambria"/>
          <w:b/>
          <w:sz w:val="24"/>
        </w:rPr>
      </w:pPr>
    </w:p>
    <w:p w14:paraId="38A05236" w14:textId="77777777" w:rsidR="000B178F" w:rsidRDefault="000B178F" w:rsidP="0032596D">
      <w:pPr>
        <w:pStyle w:val="IEEEReferenceItem"/>
        <w:numPr>
          <w:ilvl w:val="0"/>
          <w:numId w:val="0"/>
        </w:numPr>
        <w:ind w:left="567" w:hanging="567"/>
        <w:jc w:val="center"/>
        <w:rPr>
          <w:rFonts w:ascii="Cambria" w:hAnsi="Cambria"/>
          <w:b/>
          <w:sz w:val="24"/>
        </w:rPr>
      </w:pPr>
    </w:p>
    <w:p w14:paraId="797EC02C" w14:textId="77777777" w:rsidR="000B178F" w:rsidRDefault="000B178F" w:rsidP="0032596D">
      <w:pPr>
        <w:pStyle w:val="IEEEReferenceItem"/>
        <w:numPr>
          <w:ilvl w:val="0"/>
          <w:numId w:val="0"/>
        </w:numPr>
        <w:ind w:left="567" w:hanging="567"/>
        <w:jc w:val="center"/>
        <w:rPr>
          <w:rFonts w:ascii="Cambria" w:hAnsi="Cambria"/>
          <w:b/>
          <w:sz w:val="24"/>
        </w:rPr>
      </w:pPr>
    </w:p>
    <w:p w14:paraId="0E9F6108" w14:textId="77777777" w:rsidR="000B178F" w:rsidRDefault="000B178F" w:rsidP="0032596D">
      <w:pPr>
        <w:pStyle w:val="IEEEReferenceItem"/>
        <w:numPr>
          <w:ilvl w:val="0"/>
          <w:numId w:val="0"/>
        </w:numPr>
        <w:ind w:left="567" w:hanging="567"/>
        <w:jc w:val="center"/>
        <w:rPr>
          <w:rFonts w:ascii="Cambria" w:hAnsi="Cambria"/>
          <w:b/>
          <w:sz w:val="24"/>
        </w:rPr>
      </w:pPr>
    </w:p>
    <w:p w14:paraId="135A2BED" w14:textId="77777777" w:rsidR="000B178F" w:rsidRDefault="000B178F" w:rsidP="0032596D">
      <w:pPr>
        <w:pStyle w:val="IEEEReferenceItem"/>
        <w:numPr>
          <w:ilvl w:val="0"/>
          <w:numId w:val="0"/>
        </w:numPr>
        <w:ind w:left="567" w:hanging="567"/>
        <w:jc w:val="center"/>
        <w:rPr>
          <w:rFonts w:ascii="Cambria" w:hAnsi="Cambria"/>
          <w:b/>
          <w:sz w:val="24"/>
        </w:rPr>
      </w:pPr>
    </w:p>
    <w:p w14:paraId="0553E989" w14:textId="77777777" w:rsidR="000B178F" w:rsidRDefault="000B178F" w:rsidP="0032596D">
      <w:pPr>
        <w:pStyle w:val="IEEEReferenceItem"/>
        <w:numPr>
          <w:ilvl w:val="0"/>
          <w:numId w:val="0"/>
        </w:numPr>
        <w:ind w:left="567" w:hanging="567"/>
        <w:jc w:val="center"/>
        <w:rPr>
          <w:rFonts w:ascii="Cambria" w:hAnsi="Cambria"/>
          <w:b/>
          <w:sz w:val="24"/>
        </w:rPr>
      </w:pPr>
    </w:p>
    <w:p w14:paraId="7F32D65A" w14:textId="77777777" w:rsidR="000B178F" w:rsidRDefault="000B178F" w:rsidP="0032596D">
      <w:pPr>
        <w:pStyle w:val="IEEEReferenceItem"/>
        <w:numPr>
          <w:ilvl w:val="0"/>
          <w:numId w:val="0"/>
        </w:numPr>
        <w:ind w:left="567" w:hanging="567"/>
        <w:jc w:val="center"/>
        <w:rPr>
          <w:rFonts w:ascii="Cambria" w:hAnsi="Cambria"/>
          <w:b/>
          <w:sz w:val="24"/>
        </w:rPr>
      </w:pPr>
    </w:p>
    <w:p w14:paraId="5C5633A1" w14:textId="77777777" w:rsidR="000B178F" w:rsidRDefault="000B178F" w:rsidP="0032596D">
      <w:pPr>
        <w:pStyle w:val="IEEEReferenceItem"/>
        <w:numPr>
          <w:ilvl w:val="0"/>
          <w:numId w:val="0"/>
        </w:numPr>
        <w:ind w:left="567" w:hanging="567"/>
        <w:jc w:val="center"/>
        <w:rPr>
          <w:rFonts w:ascii="Cambria" w:hAnsi="Cambria"/>
          <w:b/>
          <w:sz w:val="24"/>
        </w:rPr>
      </w:pPr>
    </w:p>
    <w:p w14:paraId="720787EB" w14:textId="0A77D83B" w:rsidR="000B178F" w:rsidRDefault="008B0728" w:rsidP="0032596D">
      <w:pPr>
        <w:pStyle w:val="IEEEReferenceItem"/>
        <w:numPr>
          <w:ilvl w:val="0"/>
          <w:numId w:val="0"/>
        </w:numPr>
        <w:ind w:left="567" w:hanging="567"/>
        <w:jc w:val="center"/>
        <w:rPr>
          <w:rFonts w:ascii="Cambria" w:hAnsi="Cambria"/>
          <w:b/>
          <w:sz w:val="24"/>
        </w:rPr>
      </w:pPr>
      <w:r w:rsidRPr="0032596D">
        <w:rPr>
          <w:rFonts w:ascii="Cambria" w:hAnsi="Cambria"/>
          <w:b/>
          <w:sz w:val="24"/>
        </w:rPr>
        <w:t xml:space="preserve">Gambar 1. </w:t>
      </w:r>
      <w:r>
        <w:rPr>
          <w:rFonts w:ascii="Cambria" w:hAnsi="Cambria"/>
          <w:b/>
          <w:sz w:val="24"/>
        </w:rPr>
        <w:t>Kerangka Konseptual</w:t>
      </w:r>
    </w:p>
    <w:p w14:paraId="25F639CF" w14:textId="77777777" w:rsidR="000B178F" w:rsidRPr="000B178F" w:rsidRDefault="000B178F" w:rsidP="0032596D">
      <w:pPr>
        <w:pStyle w:val="IEEEReferenceItem"/>
        <w:numPr>
          <w:ilvl w:val="0"/>
          <w:numId w:val="0"/>
        </w:numPr>
        <w:ind w:left="567" w:hanging="567"/>
        <w:jc w:val="center"/>
        <w:rPr>
          <w:rFonts w:ascii="Cambria" w:hAnsi="Cambria"/>
          <w:b/>
          <w:sz w:val="24"/>
        </w:rPr>
      </w:pPr>
    </w:p>
    <w:p w14:paraId="7214825A" w14:textId="77777777" w:rsidR="000B178F" w:rsidRPr="000B178F" w:rsidRDefault="000B178F" w:rsidP="000B178F">
      <w:pPr>
        <w:pStyle w:val="IEEEReferenceItem"/>
        <w:numPr>
          <w:ilvl w:val="0"/>
          <w:numId w:val="0"/>
        </w:numPr>
        <w:ind w:left="567" w:hanging="567"/>
        <w:rPr>
          <w:rFonts w:ascii="Cambria" w:hAnsi="Cambria"/>
          <w:b/>
          <w:sz w:val="24"/>
        </w:rPr>
      </w:pPr>
      <w:r w:rsidRPr="000B178F">
        <w:rPr>
          <w:rFonts w:ascii="Cambria" w:hAnsi="Cambria"/>
          <w:b/>
          <w:sz w:val="24"/>
        </w:rPr>
        <w:tab/>
        <w:t xml:space="preserve">Aturan Lain </w:t>
      </w:r>
    </w:p>
    <w:p w14:paraId="17D9B3D4" w14:textId="77777777" w:rsidR="000B178F" w:rsidRPr="000B178F" w:rsidRDefault="000B178F" w:rsidP="000B178F">
      <w:pPr>
        <w:pStyle w:val="NormalWeb"/>
        <w:spacing w:before="0" w:beforeAutospacing="0" w:after="0" w:afterAutospacing="0"/>
        <w:ind w:left="426"/>
        <w:jc w:val="both"/>
        <w:rPr>
          <w:rFonts w:ascii="Cambria" w:hAnsi="Cambria"/>
        </w:rPr>
      </w:pPr>
      <w:r w:rsidRPr="000B178F">
        <w:rPr>
          <w:rFonts w:ascii="Cambria" w:hAnsi="Cambria"/>
          <w:b/>
        </w:rPr>
        <w:tab/>
      </w:r>
      <w:proofErr w:type="spellStart"/>
      <w:r w:rsidRPr="000B178F">
        <w:rPr>
          <w:rFonts w:ascii="Cambria" w:hAnsi="Cambria"/>
          <w:color w:val="000000"/>
        </w:rPr>
        <w:t>Semua</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r w:rsidRPr="000B178F">
        <w:rPr>
          <w:rFonts w:ascii="Cambria" w:hAnsi="Cambria"/>
          <w:color w:val="000000"/>
        </w:rPr>
        <w:t>ditelaah</w:t>
      </w:r>
      <w:proofErr w:type="spellEnd"/>
      <w:r w:rsidRPr="000B178F">
        <w:rPr>
          <w:rFonts w:ascii="Cambria" w:hAnsi="Cambria"/>
          <w:color w:val="000000"/>
        </w:rPr>
        <w:t xml:space="preserve"> </w:t>
      </w:r>
      <w:proofErr w:type="spellStart"/>
      <w:r w:rsidRPr="000B178F">
        <w:rPr>
          <w:rFonts w:ascii="Cambria" w:hAnsi="Cambria"/>
          <w:color w:val="000000"/>
        </w:rPr>
        <w:t>secara</w:t>
      </w:r>
      <w:proofErr w:type="spellEnd"/>
      <w:r w:rsidRPr="000B178F">
        <w:rPr>
          <w:rFonts w:ascii="Cambria" w:hAnsi="Cambria"/>
          <w:color w:val="000000"/>
        </w:rPr>
        <w:t xml:space="preserve"> </w:t>
      </w:r>
      <w:r w:rsidRPr="000B178F">
        <w:rPr>
          <w:rFonts w:ascii="Cambria" w:hAnsi="Cambria"/>
          <w:i/>
          <w:iCs/>
          <w:color w:val="000000"/>
        </w:rPr>
        <w:t>double blind-review</w:t>
      </w:r>
      <w:r w:rsidRPr="000B178F">
        <w:rPr>
          <w:rFonts w:ascii="Cambria" w:hAnsi="Cambria"/>
          <w:color w:val="000000"/>
        </w:rPr>
        <w:t xml:space="preserve"> oleh </w:t>
      </w:r>
      <w:proofErr w:type="spellStart"/>
      <w:r w:rsidRPr="000B178F">
        <w:rPr>
          <w:rFonts w:ascii="Cambria" w:hAnsi="Cambria"/>
          <w:color w:val="000000"/>
        </w:rPr>
        <w:t>mitra</w:t>
      </w:r>
      <w:proofErr w:type="spellEnd"/>
      <w:r w:rsidRPr="000B178F">
        <w:rPr>
          <w:rFonts w:ascii="Cambria" w:hAnsi="Cambria"/>
          <w:color w:val="000000"/>
        </w:rPr>
        <w:t xml:space="preserve"> </w:t>
      </w:r>
      <w:proofErr w:type="spellStart"/>
      <w:r w:rsidRPr="000B178F">
        <w:rPr>
          <w:rFonts w:ascii="Cambria" w:hAnsi="Cambria"/>
          <w:color w:val="000000"/>
        </w:rPr>
        <w:t>bestari</w:t>
      </w:r>
      <w:proofErr w:type="spellEnd"/>
      <w:r w:rsidRPr="000B178F">
        <w:rPr>
          <w:rFonts w:ascii="Cambria" w:hAnsi="Cambria"/>
          <w:color w:val="000000"/>
        </w:rPr>
        <w:t xml:space="preserve"> (</w:t>
      </w:r>
      <w:r w:rsidRPr="000B178F">
        <w:rPr>
          <w:rFonts w:ascii="Cambria" w:hAnsi="Cambria"/>
          <w:i/>
          <w:iCs/>
          <w:color w:val="000000"/>
        </w:rPr>
        <w:t>reviewers</w:t>
      </w:r>
      <w:r w:rsidRPr="000B178F">
        <w:rPr>
          <w:rFonts w:ascii="Cambria" w:hAnsi="Cambria"/>
          <w:color w:val="000000"/>
        </w:rPr>
        <w:t xml:space="preserve">) yang </w:t>
      </w:r>
      <w:proofErr w:type="spellStart"/>
      <w:r w:rsidRPr="000B178F">
        <w:rPr>
          <w:rFonts w:ascii="Cambria" w:hAnsi="Cambria"/>
          <w:color w:val="000000"/>
        </w:rPr>
        <w:t>ditunjuk</w:t>
      </w:r>
      <w:proofErr w:type="spellEnd"/>
      <w:r w:rsidRPr="000B178F">
        <w:rPr>
          <w:rFonts w:ascii="Cambria" w:hAnsi="Cambria"/>
          <w:color w:val="000000"/>
        </w:rPr>
        <w:t xml:space="preserve"> oleh </w:t>
      </w:r>
      <w:r w:rsidRPr="000B178F">
        <w:rPr>
          <w:rFonts w:ascii="Cambria" w:hAnsi="Cambria"/>
          <w:i/>
          <w:iCs/>
          <w:color w:val="000000"/>
        </w:rPr>
        <w:t>editor</w:t>
      </w:r>
      <w:r w:rsidRPr="000B178F">
        <w:rPr>
          <w:rFonts w:ascii="Cambria" w:hAnsi="Cambria"/>
          <w:color w:val="000000"/>
        </w:rPr>
        <w:t xml:space="preserve"> </w:t>
      </w:r>
      <w:proofErr w:type="spellStart"/>
      <w:r w:rsidRPr="000B178F">
        <w:rPr>
          <w:rFonts w:ascii="Cambria" w:hAnsi="Cambria"/>
          <w:color w:val="000000"/>
        </w:rPr>
        <w:t>menurut</w:t>
      </w:r>
      <w:proofErr w:type="spellEnd"/>
      <w:r w:rsidRPr="000B178F">
        <w:rPr>
          <w:rFonts w:ascii="Cambria" w:hAnsi="Cambria"/>
          <w:color w:val="000000"/>
        </w:rPr>
        <w:t xml:space="preserve"> </w:t>
      </w:r>
      <w:proofErr w:type="spellStart"/>
      <w:r w:rsidRPr="000B178F">
        <w:rPr>
          <w:rFonts w:ascii="Cambria" w:hAnsi="Cambria"/>
          <w:color w:val="000000"/>
        </w:rPr>
        <w:t>bidang</w:t>
      </w:r>
      <w:proofErr w:type="spellEnd"/>
      <w:r w:rsidRPr="000B178F">
        <w:rPr>
          <w:rFonts w:ascii="Cambria" w:hAnsi="Cambria"/>
          <w:color w:val="000000"/>
        </w:rPr>
        <w:t xml:space="preserve"> </w:t>
      </w:r>
      <w:proofErr w:type="spellStart"/>
      <w:r w:rsidRPr="000B178F">
        <w:rPr>
          <w:rFonts w:ascii="Cambria" w:hAnsi="Cambria"/>
          <w:color w:val="000000"/>
        </w:rPr>
        <w:t>kepakarannya</w:t>
      </w:r>
      <w:proofErr w:type="spellEnd"/>
      <w:r w:rsidRPr="000B178F">
        <w:rPr>
          <w:rFonts w:ascii="Cambria" w:hAnsi="Cambria"/>
          <w:color w:val="000000"/>
        </w:rPr>
        <w:t xml:space="preserve">. </w:t>
      </w:r>
      <w:proofErr w:type="spellStart"/>
      <w:r w:rsidRPr="000B178F">
        <w:rPr>
          <w:rFonts w:ascii="Cambria" w:hAnsi="Cambria"/>
          <w:color w:val="000000"/>
        </w:rPr>
        <w:t>Penulis</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r w:rsidRPr="000B178F">
        <w:rPr>
          <w:rFonts w:ascii="Cambria" w:hAnsi="Cambria"/>
          <w:color w:val="000000"/>
        </w:rPr>
        <w:t>diberi</w:t>
      </w:r>
      <w:proofErr w:type="spellEnd"/>
      <w:r w:rsidRPr="000B178F">
        <w:rPr>
          <w:rFonts w:ascii="Cambria" w:hAnsi="Cambria"/>
          <w:color w:val="000000"/>
        </w:rPr>
        <w:t xml:space="preserve"> </w:t>
      </w:r>
      <w:proofErr w:type="spellStart"/>
      <w:r w:rsidRPr="000B178F">
        <w:rPr>
          <w:rFonts w:ascii="Cambria" w:hAnsi="Cambria"/>
          <w:color w:val="000000"/>
        </w:rPr>
        <w:t>kesempatan</w:t>
      </w:r>
      <w:proofErr w:type="spellEnd"/>
      <w:r w:rsidRPr="000B178F">
        <w:rPr>
          <w:rFonts w:ascii="Cambria" w:hAnsi="Cambria"/>
          <w:color w:val="000000"/>
        </w:rPr>
        <w:t xml:space="preserve"> </w:t>
      </w:r>
      <w:proofErr w:type="spellStart"/>
      <w:r w:rsidRPr="000B178F">
        <w:rPr>
          <w:rFonts w:ascii="Cambria" w:hAnsi="Cambria"/>
          <w:color w:val="000000"/>
        </w:rPr>
        <w:t>untuk</w:t>
      </w:r>
      <w:proofErr w:type="spellEnd"/>
      <w:r w:rsidRPr="000B178F">
        <w:rPr>
          <w:rFonts w:ascii="Cambria" w:hAnsi="Cambria"/>
          <w:color w:val="000000"/>
        </w:rPr>
        <w:t xml:space="preserve"> </w:t>
      </w:r>
      <w:proofErr w:type="spellStart"/>
      <w:r w:rsidRPr="000B178F">
        <w:rPr>
          <w:rFonts w:ascii="Cambria" w:hAnsi="Cambria"/>
          <w:color w:val="000000"/>
        </w:rPr>
        <w:t>melakukan</w:t>
      </w:r>
      <w:proofErr w:type="spellEnd"/>
      <w:r w:rsidRPr="000B178F">
        <w:rPr>
          <w:rFonts w:ascii="Cambria" w:hAnsi="Cambria"/>
          <w:color w:val="000000"/>
        </w:rPr>
        <w:t xml:space="preserve"> </w:t>
      </w:r>
      <w:proofErr w:type="spellStart"/>
      <w:r w:rsidRPr="000B178F">
        <w:rPr>
          <w:rFonts w:ascii="Cambria" w:hAnsi="Cambria"/>
          <w:color w:val="000000"/>
        </w:rPr>
        <w:t>perbaikan</w:t>
      </w:r>
      <w:proofErr w:type="spellEnd"/>
      <w:r w:rsidRPr="000B178F">
        <w:rPr>
          <w:rFonts w:ascii="Cambria" w:hAnsi="Cambria"/>
          <w:color w:val="000000"/>
        </w:rPr>
        <w:t xml:space="preserve"> (</w:t>
      </w:r>
      <w:proofErr w:type="spellStart"/>
      <w:r w:rsidRPr="000B178F">
        <w:rPr>
          <w:rFonts w:ascii="Cambria" w:hAnsi="Cambria"/>
          <w:color w:val="000000"/>
        </w:rPr>
        <w:t>revisi</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r w:rsidRPr="000B178F">
        <w:rPr>
          <w:rFonts w:ascii="Cambria" w:hAnsi="Cambria"/>
          <w:color w:val="000000"/>
        </w:rPr>
        <w:t>atas</w:t>
      </w:r>
      <w:proofErr w:type="spellEnd"/>
      <w:r w:rsidRPr="000B178F">
        <w:rPr>
          <w:rFonts w:ascii="Cambria" w:hAnsi="Cambria"/>
          <w:color w:val="000000"/>
        </w:rPr>
        <w:t xml:space="preserve"> </w:t>
      </w:r>
      <w:proofErr w:type="spellStart"/>
      <w:r w:rsidRPr="000B178F">
        <w:rPr>
          <w:rFonts w:ascii="Cambria" w:hAnsi="Cambria"/>
          <w:color w:val="000000"/>
        </w:rPr>
        <w:t>dasar</w:t>
      </w:r>
      <w:proofErr w:type="spellEnd"/>
      <w:r w:rsidRPr="000B178F">
        <w:rPr>
          <w:rFonts w:ascii="Cambria" w:hAnsi="Cambria"/>
          <w:color w:val="000000"/>
        </w:rPr>
        <w:t xml:space="preserve"> </w:t>
      </w:r>
      <w:proofErr w:type="spellStart"/>
      <w:r w:rsidRPr="000B178F">
        <w:rPr>
          <w:rFonts w:ascii="Cambria" w:hAnsi="Cambria"/>
          <w:color w:val="000000"/>
        </w:rPr>
        <w:t>rekomendasi</w:t>
      </w:r>
      <w:proofErr w:type="spellEnd"/>
      <w:r w:rsidRPr="000B178F">
        <w:rPr>
          <w:rFonts w:ascii="Cambria" w:hAnsi="Cambria"/>
          <w:color w:val="000000"/>
        </w:rPr>
        <w:t xml:space="preserve">/saran </w:t>
      </w:r>
      <w:proofErr w:type="spellStart"/>
      <w:r w:rsidRPr="000B178F">
        <w:rPr>
          <w:rFonts w:ascii="Cambria" w:hAnsi="Cambria"/>
          <w:color w:val="000000"/>
        </w:rPr>
        <w:t>dari</w:t>
      </w:r>
      <w:proofErr w:type="spellEnd"/>
      <w:r w:rsidRPr="000B178F">
        <w:rPr>
          <w:rFonts w:ascii="Cambria" w:hAnsi="Cambria"/>
          <w:color w:val="000000"/>
        </w:rPr>
        <w:t xml:space="preserve"> </w:t>
      </w:r>
      <w:proofErr w:type="spellStart"/>
      <w:r w:rsidRPr="000B178F">
        <w:rPr>
          <w:rFonts w:ascii="Cambria" w:hAnsi="Cambria"/>
          <w:color w:val="000000"/>
        </w:rPr>
        <w:t>mitra</w:t>
      </w:r>
      <w:proofErr w:type="spellEnd"/>
      <w:r w:rsidRPr="000B178F">
        <w:rPr>
          <w:rFonts w:ascii="Cambria" w:hAnsi="Cambria"/>
          <w:color w:val="000000"/>
        </w:rPr>
        <w:t xml:space="preserve"> </w:t>
      </w:r>
      <w:proofErr w:type="spellStart"/>
      <w:r w:rsidRPr="000B178F">
        <w:rPr>
          <w:rFonts w:ascii="Cambria" w:hAnsi="Cambria"/>
          <w:color w:val="000000"/>
        </w:rPr>
        <w:t>bestari</w:t>
      </w:r>
      <w:proofErr w:type="spellEnd"/>
      <w:r w:rsidRPr="000B178F">
        <w:rPr>
          <w:rFonts w:ascii="Cambria" w:hAnsi="Cambria"/>
          <w:color w:val="000000"/>
        </w:rPr>
        <w:t xml:space="preserve"> dan editor. </w:t>
      </w:r>
      <w:proofErr w:type="spellStart"/>
      <w:r w:rsidRPr="000B178F">
        <w:rPr>
          <w:rFonts w:ascii="Cambria" w:hAnsi="Cambria"/>
          <w:color w:val="000000"/>
        </w:rPr>
        <w:t>Kepastian</w:t>
      </w:r>
      <w:proofErr w:type="spellEnd"/>
      <w:r w:rsidRPr="000B178F">
        <w:rPr>
          <w:rFonts w:ascii="Cambria" w:hAnsi="Cambria"/>
          <w:color w:val="000000"/>
        </w:rPr>
        <w:t xml:space="preserve"> </w:t>
      </w:r>
      <w:proofErr w:type="spellStart"/>
      <w:r w:rsidRPr="000B178F">
        <w:rPr>
          <w:rFonts w:ascii="Cambria" w:hAnsi="Cambria"/>
          <w:color w:val="000000"/>
        </w:rPr>
        <w:t>pemuatan</w:t>
      </w:r>
      <w:proofErr w:type="spellEnd"/>
      <w:r w:rsidRPr="000B178F">
        <w:rPr>
          <w:rFonts w:ascii="Cambria" w:hAnsi="Cambria"/>
          <w:color w:val="000000"/>
        </w:rPr>
        <w:t xml:space="preserve"> </w:t>
      </w:r>
      <w:proofErr w:type="spellStart"/>
      <w:r w:rsidRPr="000B178F">
        <w:rPr>
          <w:rFonts w:ascii="Cambria" w:hAnsi="Cambria"/>
          <w:color w:val="000000"/>
        </w:rPr>
        <w:t>atau</w:t>
      </w:r>
      <w:proofErr w:type="spellEnd"/>
      <w:r w:rsidRPr="000B178F">
        <w:rPr>
          <w:rFonts w:ascii="Cambria" w:hAnsi="Cambria"/>
          <w:color w:val="000000"/>
        </w:rPr>
        <w:t xml:space="preserve"> </w:t>
      </w:r>
      <w:proofErr w:type="spellStart"/>
      <w:r w:rsidRPr="000B178F">
        <w:rPr>
          <w:rFonts w:ascii="Cambria" w:hAnsi="Cambria"/>
          <w:color w:val="000000"/>
        </w:rPr>
        <w:t>penolakan</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r w:rsidRPr="000B178F">
        <w:rPr>
          <w:rFonts w:ascii="Cambria" w:hAnsi="Cambria"/>
          <w:color w:val="000000"/>
        </w:rPr>
        <w:t>akan</w:t>
      </w:r>
      <w:proofErr w:type="spellEnd"/>
      <w:r w:rsidRPr="000B178F">
        <w:rPr>
          <w:rFonts w:ascii="Cambria" w:hAnsi="Cambria"/>
          <w:color w:val="000000"/>
        </w:rPr>
        <w:t xml:space="preserve"> </w:t>
      </w:r>
      <w:proofErr w:type="spellStart"/>
      <w:r w:rsidRPr="000B178F">
        <w:rPr>
          <w:rFonts w:ascii="Cambria" w:hAnsi="Cambria"/>
          <w:color w:val="000000"/>
        </w:rPr>
        <w:t>diberitahukan</w:t>
      </w:r>
      <w:proofErr w:type="spellEnd"/>
      <w:r w:rsidRPr="000B178F">
        <w:rPr>
          <w:rFonts w:ascii="Cambria" w:hAnsi="Cambria"/>
          <w:color w:val="000000"/>
        </w:rPr>
        <w:t xml:space="preserve"> </w:t>
      </w:r>
      <w:proofErr w:type="spellStart"/>
      <w:r w:rsidRPr="000B178F">
        <w:rPr>
          <w:rFonts w:ascii="Cambria" w:hAnsi="Cambria"/>
          <w:color w:val="000000"/>
        </w:rPr>
        <w:t>secara</w:t>
      </w:r>
      <w:proofErr w:type="spellEnd"/>
      <w:r w:rsidRPr="000B178F">
        <w:rPr>
          <w:rFonts w:ascii="Cambria" w:hAnsi="Cambria"/>
          <w:color w:val="000000"/>
        </w:rPr>
        <w:t xml:space="preserve"> </w:t>
      </w:r>
      <w:proofErr w:type="spellStart"/>
      <w:r w:rsidRPr="000B178F">
        <w:rPr>
          <w:rFonts w:ascii="Cambria" w:hAnsi="Cambria"/>
          <w:color w:val="000000"/>
        </w:rPr>
        <w:t>tertulis</w:t>
      </w:r>
      <w:proofErr w:type="spellEnd"/>
      <w:r w:rsidRPr="000B178F">
        <w:rPr>
          <w:rFonts w:ascii="Cambria" w:hAnsi="Cambria"/>
          <w:color w:val="000000"/>
        </w:rPr>
        <w:t xml:space="preserve"> </w:t>
      </w:r>
      <w:proofErr w:type="spellStart"/>
      <w:r w:rsidRPr="000B178F">
        <w:rPr>
          <w:rFonts w:ascii="Cambria" w:hAnsi="Cambria"/>
          <w:color w:val="000000"/>
        </w:rPr>
        <w:t>melalui</w:t>
      </w:r>
      <w:proofErr w:type="spellEnd"/>
      <w:r w:rsidRPr="000B178F">
        <w:rPr>
          <w:rFonts w:ascii="Cambria" w:hAnsi="Cambria"/>
          <w:color w:val="000000"/>
        </w:rPr>
        <w:t xml:space="preserve"> email.</w:t>
      </w:r>
    </w:p>
    <w:p w14:paraId="15D48CAF" w14:textId="77777777" w:rsidR="000B178F" w:rsidRDefault="000B178F" w:rsidP="000B178F">
      <w:pPr>
        <w:pStyle w:val="IEEEReferenceItem"/>
        <w:numPr>
          <w:ilvl w:val="0"/>
          <w:numId w:val="0"/>
        </w:numPr>
        <w:ind w:left="567" w:hanging="567"/>
        <w:rPr>
          <w:rFonts w:ascii="Cambria" w:hAnsi="Cambria"/>
          <w:b/>
          <w:sz w:val="24"/>
        </w:rPr>
      </w:pPr>
    </w:p>
    <w:p w14:paraId="1625BFB0" w14:textId="77777777" w:rsidR="00664D84" w:rsidRPr="00ED124E" w:rsidRDefault="00664D84" w:rsidP="00664D84">
      <w:pPr>
        <w:spacing w:before="40" w:after="40"/>
        <w:ind w:left="720" w:right="227" w:hanging="720"/>
        <w:jc w:val="both"/>
        <w:rPr>
          <w:rFonts w:ascii="Cambria" w:hAnsi="Cambria"/>
          <w:u w:val="single"/>
        </w:rPr>
      </w:pPr>
      <w:r w:rsidRPr="00ED124E">
        <w:rPr>
          <w:rFonts w:ascii="Cambria" w:hAnsi="Cambria"/>
          <w:u w:val="single"/>
        </w:rPr>
        <w:t>Catatan: Jumlah halaman naskah antara 1</w:t>
      </w:r>
      <w:r w:rsidRPr="00ED124E">
        <w:rPr>
          <w:rFonts w:ascii="Cambria" w:hAnsi="Cambria"/>
          <w:u w:val="single"/>
          <w:lang w:val="en-US"/>
        </w:rPr>
        <w:t>0</w:t>
      </w:r>
      <w:r w:rsidRPr="00ED124E">
        <w:rPr>
          <w:rFonts w:ascii="Cambria" w:hAnsi="Cambria"/>
          <w:u w:val="single"/>
        </w:rPr>
        <w:t xml:space="preserve"> </w:t>
      </w:r>
      <w:r w:rsidRPr="00ED124E">
        <w:rPr>
          <w:rFonts w:ascii="Cambria" w:hAnsi="Cambria"/>
          <w:u w:val="single"/>
          <w:lang w:val="en-US"/>
        </w:rPr>
        <w:t>sampai dengan</w:t>
      </w:r>
      <w:r w:rsidRPr="00ED124E">
        <w:rPr>
          <w:rFonts w:ascii="Cambria" w:hAnsi="Cambria"/>
          <w:u w:val="single"/>
        </w:rPr>
        <w:t xml:space="preserve"> </w:t>
      </w:r>
      <w:r>
        <w:rPr>
          <w:rFonts w:ascii="Cambria" w:hAnsi="Cambria"/>
          <w:u w:val="single"/>
          <w:lang w:val="en-US"/>
        </w:rPr>
        <w:t>15</w:t>
      </w:r>
      <w:r w:rsidRPr="00ED124E">
        <w:rPr>
          <w:rFonts w:ascii="Cambria" w:hAnsi="Cambria"/>
          <w:u w:val="single"/>
        </w:rPr>
        <w:t xml:space="preserve"> halaman. </w:t>
      </w:r>
    </w:p>
    <w:p w14:paraId="4137798F" w14:textId="77777777" w:rsidR="00664D84" w:rsidRPr="0032596D" w:rsidRDefault="00664D84" w:rsidP="000B178F">
      <w:pPr>
        <w:pStyle w:val="IEEEReferenceItem"/>
        <w:numPr>
          <w:ilvl w:val="0"/>
          <w:numId w:val="0"/>
        </w:numPr>
        <w:ind w:left="567" w:hanging="567"/>
        <w:rPr>
          <w:rFonts w:ascii="Cambria" w:hAnsi="Cambria"/>
          <w:b/>
          <w:sz w:val="24"/>
        </w:rPr>
      </w:pPr>
    </w:p>
    <w:sectPr w:rsidR="00664D84" w:rsidRPr="0032596D" w:rsidSect="008B0728">
      <w:headerReference w:type="default" r:id="rId11"/>
      <w:type w:val="continuous"/>
      <w:pgSz w:w="11906" w:h="16838" w:code="9"/>
      <w:pgMar w:top="1446" w:right="1276" w:bottom="1446" w:left="1276" w:header="567" w:footer="0"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E54B" w14:textId="77777777" w:rsidR="00C123E2" w:rsidRDefault="00C123E2" w:rsidP="001819DB">
      <w:r>
        <w:separator/>
      </w:r>
    </w:p>
  </w:endnote>
  <w:endnote w:type="continuationSeparator" w:id="0">
    <w:p w14:paraId="7FB31901" w14:textId="77777777" w:rsidR="00C123E2" w:rsidRDefault="00C123E2" w:rsidP="0018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2461"/>
      <w:docPartObj>
        <w:docPartGallery w:val="Page Numbers (Bottom of Page)"/>
        <w:docPartUnique/>
      </w:docPartObj>
    </w:sdtPr>
    <w:sdtContent>
      <w:p w14:paraId="5A04FD67" w14:textId="77777777" w:rsidR="00FF56F3" w:rsidRDefault="0019088A">
        <w:pPr>
          <w:pStyle w:val="Footer"/>
        </w:pPr>
        <w:r w:rsidRPr="0019088A">
          <w:rPr>
            <w:rFonts w:asciiTheme="majorHAnsi" w:eastAsiaTheme="majorEastAsia" w:hAnsiTheme="majorHAnsi" w:cstheme="majorBidi"/>
            <w:sz w:val="20"/>
            <w:szCs w:val="20"/>
            <w:lang w:val="en-US" w:eastAsia="en-US"/>
          </w:rPr>
          <mc:AlternateContent>
            <mc:Choice Requires="wps">
              <w:drawing>
                <wp:anchor distT="0" distB="0" distL="114300" distR="114300" simplePos="0" relativeHeight="251663360" behindDoc="0" locked="0" layoutInCell="1" allowOverlap="1" wp14:anchorId="5A56FD7A" wp14:editId="56472037">
                  <wp:simplePos x="0" y="0"/>
                  <wp:positionH relativeFrom="rightMargin">
                    <wp:align>center</wp:align>
                  </wp:positionH>
                  <wp:positionV relativeFrom="bottomMargin">
                    <wp:align>center</wp:align>
                  </wp:positionV>
                  <wp:extent cx="565785" cy="19177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6ADF6B" w14:textId="77777777"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4" o:spid="_x0000_s1034"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cxDm/sUCAADDBQAADgAAAAAAAAAAAAAAAAAuAgAAZHJzL2Uyb0RvYy54bWxQSwECLQAUAAYA&#10;CAAAACEAI+V68dsAAAADAQAADwAAAAAAAAAAAAAAAAAfBQAAZHJzL2Rvd25yZXYueG1sUEsFBgAA&#10;AAAEAAQA8wAAACcGAAAAAA==&#10;" filled="f" fillcolor="#c0504d" stroked="f" strokecolor="#5c83b4" strokeweight="2.25pt">
                  <v:textbox inset=",0,,0">
                    <w:txbxContent>
                      <w:p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3</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43369"/>
      <w:docPartObj>
        <w:docPartGallery w:val="Page Numbers (Bottom of Page)"/>
        <w:docPartUnique/>
      </w:docPartObj>
    </w:sdtPr>
    <w:sdtContent>
      <w:sdt>
        <w:sdtPr>
          <w:id w:val="-1039660683"/>
          <w:docPartObj>
            <w:docPartGallery w:val="Page Numbers (Bottom of Page)"/>
            <w:docPartUnique/>
          </w:docPartObj>
        </w:sdtPr>
        <w:sdtContent>
          <w:p w14:paraId="3D9883B2" w14:textId="41E419B4" w:rsidR="008B0728" w:rsidRDefault="008B0728" w:rsidP="008B0728">
            <w:pPr>
              <w:pStyle w:val="Footer"/>
              <w:jc w:val="center"/>
            </w:pPr>
            <w:r w:rsidRPr="00BE147F">
              <w:t>This work is licensed under a</w:t>
            </w:r>
          </w:p>
          <w:p w14:paraId="1F011770" w14:textId="77777777" w:rsidR="008B0728" w:rsidRDefault="008B0728" w:rsidP="008B0728">
            <w:pPr>
              <w:pStyle w:val="Footer"/>
              <w:jc w:val="center"/>
            </w:pPr>
            <w:r>
              <w:rPr>
                <w:lang w:val="en-US" w:eastAsia="en-US"/>
              </w:rPr>
              <w:drawing>
                <wp:inline distT="0" distB="0" distL="0" distR="0" wp14:anchorId="52D82720" wp14:editId="4961D602">
                  <wp:extent cx="581025" cy="203287"/>
                  <wp:effectExtent l="0" t="0" r="0" b="6350"/>
                  <wp:docPr id="6718209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74914" name="Picture 462474914"/>
                          <pic:cNvPicPr/>
                        </pic:nvPicPr>
                        <pic:blipFill>
                          <a:blip r:embed="rId1">
                            <a:extLst>
                              <a:ext uri="{28A0092B-C50C-407E-A947-70E740481C1C}">
                                <a14:useLocalDpi xmlns:a14="http://schemas.microsoft.com/office/drawing/2010/main" val="0"/>
                              </a:ext>
                            </a:extLst>
                          </a:blip>
                          <a:stretch>
                            <a:fillRect/>
                          </a:stretch>
                        </pic:blipFill>
                        <pic:spPr>
                          <a:xfrm>
                            <a:off x="0" y="0"/>
                            <a:ext cx="583873" cy="204283"/>
                          </a:xfrm>
                          <a:prstGeom prst="rect">
                            <a:avLst/>
                          </a:prstGeom>
                        </pic:spPr>
                      </pic:pic>
                    </a:graphicData>
                  </a:graphic>
                </wp:inline>
              </w:drawing>
            </w:r>
          </w:p>
          <w:p w14:paraId="07ECDA04" w14:textId="77777777" w:rsidR="008B0728" w:rsidRDefault="008B0728" w:rsidP="008B0728">
            <w:pPr>
              <w:pStyle w:val="Footer"/>
              <w:jc w:val="center"/>
            </w:pPr>
            <w:r>
              <w:rPr>
                <w:lang w:val="en-US" w:eastAsia="en-US"/>
              </w:rPr>
              <mc:AlternateContent>
                <mc:Choice Requires="wps">
                  <w:drawing>
                    <wp:anchor distT="0" distB="0" distL="114300" distR="114300" simplePos="0" relativeHeight="251668480" behindDoc="0" locked="0" layoutInCell="1" allowOverlap="1" wp14:anchorId="495BED55" wp14:editId="66ACB137">
                      <wp:simplePos x="0" y="0"/>
                      <wp:positionH relativeFrom="rightMargin">
                        <wp:align>center</wp:align>
                      </wp:positionH>
                      <wp:positionV relativeFrom="bottomMargin">
                        <wp:align>center</wp:align>
                      </wp:positionV>
                      <wp:extent cx="565785" cy="191770"/>
                      <wp:effectExtent l="0" t="0" r="0" b="0"/>
                      <wp:wrapNone/>
                      <wp:docPr id="1296858991" name="Rectangle 1296858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42570" w14:textId="77777777" w:rsidR="008B0728" w:rsidRDefault="008B0728" w:rsidP="008B0728">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Pr="008F0ED0">
                                    <w:rPr>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95BED55" id="Rectangle 1296858991" o:spid="_x0000_s1035" style="position:absolute;left:0;text-align:left;margin-left:0;margin-top:0;width:44.55pt;height:15.1pt;rotation:180;flip:x;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0F442570" w14:textId="77777777" w:rsidR="008B0728" w:rsidRDefault="008B0728" w:rsidP="008B0728">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Pr="008F0ED0">
                              <w:rPr>
                                <w:color w:val="ED7D31" w:themeColor="accent2"/>
                              </w:rPr>
                              <w:t>1</w:t>
                            </w:r>
                            <w:r>
                              <w:rPr>
                                <w:color w:val="ED7D31" w:themeColor="accent2"/>
                              </w:rPr>
                              <w:fldChar w:fldCharType="end"/>
                            </w:r>
                          </w:p>
                        </w:txbxContent>
                      </v:textbox>
                      <w10:wrap anchorx="margin" anchory="margin"/>
                    </v:rect>
                  </w:pict>
                </mc:Fallback>
              </mc:AlternateContent>
            </w:r>
            <w:r w:rsidRPr="00BE147F">
              <w:t xml:space="preserve"> Creative Commons Attribution 4.0 International License</w:t>
            </w:r>
          </w:p>
          <w:p w14:paraId="4D09E37B" w14:textId="77777777" w:rsidR="008B0728" w:rsidRDefault="008B0728" w:rsidP="008B0728">
            <w:pPr>
              <w:pStyle w:val="Footer"/>
              <w:jc w:val="center"/>
            </w:pPr>
            <w:r w:rsidRPr="00173CE4">
              <w:t>Copyright (c) 2026 Author</w:t>
            </w:r>
          </w:p>
        </w:sdtContent>
      </w:sdt>
      <w:p w14:paraId="6DFE2D78" w14:textId="054F44AA" w:rsidR="008B7E4A" w:rsidRDefault="0019088A" w:rsidP="008B0728">
        <w:pPr>
          <w:pStyle w:val="Footer"/>
        </w:pPr>
        <w:r>
          <w:rPr>
            <w:lang w:val="en-US" w:eastAsia="en-US"/>
          </w:rPr>
          <mc:AlternateContent>
            <mc:Choice Requires="wps">
              <w:drawing>
                <wp:anchor distT="0" distB="0" distL="114300" distR="114300" simplePos="0" relativeHeight="251665408" behindDoc="0" locked="0" layoutInCell="1" allowOverlap="1" wp14:anchorId="43D78461" wp14:editId="3DFE67DD">
                  <wp:simplePos x="0" y="0"/>
                  <wp:positionH relativeFrom="rightMargin">
                    <wp:align>center</wp:align>
                  </wp:positionH>
                  <wp:positionV relativeFrom="bottomMargin">
                    <wp:align>center</wp:align>
                  </wp:positionV>
                  <wp:extent cx="565785" cy="19177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EFD4A2" w14:textId="77777777"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5" o:spid="_x0000_s1035"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h/6fMxwIAAMoFAAAOAAAAAAAAAAAAAAAAAC4CAABkcnMvZTJvRG9jLnhtbFBLAQItABQA&#10;BgAIAAAAIQAj5Xrx2wAAAAMBAAAPAAAAAAAAAAAAAAAAACEFAABkcnMvZG93bnJldi54bWxQSwUG&#10;AAAAAAQABADzAAAAKQYAAAAA&#10;" filled="f" fillcolor="#c0504d" stroked="f" strokecolor="#5c83b4" strokeweight="2.25pt">
                  <v:textbox inset=",0,,0">
                    <w:txbxContent>
                      <w:p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8B7A" w14:textId="77777777" w:rsidR="00C123E2" w:rsidRDefault="00C123E2" w:rsidP="001819DB">
      <w:r>
        <w:separator/>
      </w:r>
    </w:p>
  </w:footnote>
  <w:footnote w:type="continuationSeparator" w:id="0">
    <w:p w14:paraId="1413B4CE" w14:textId="77777777" w:rsidR="00C123E2" w:rsidRDefault="00C123E2" w:rsidP="0018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ABEB" w14:textId="77777777" w:rsidR="008F0ED0" w:rsidRDefault="008F0ED0" w:rsidP="008F0ED0">
    <w:pPr>
      <w:pStyle w:val="Header"/>
      <w:tabs>
        <w:tab w:val="clear" w:pos="4680"/>
        <w:tab w:val="center" w:pos="6663"/>
        <w:tab w:val="right" w:pos="9197"/>
      </w:tabs>
      <w:jc w:val="center"/>
      <w:rPr>
        <w:i/>
      </w:rPr>
    </w:pPr>
    <w:r>
      <w:rPr>
        <w:i/>
        <w:lang w:val="en-US" w:eastAsia="en-US"/>
      </w:rPr>
      <w:drawing>
        <wp:anchor distT="0" distB="0" distL="114300" distR="114300" simplePos="0" relativeHeight="251666432" behindDoc="1" locked="0" layoutInCell="1" allowOverlap="1" wp14:anchorId="01ABB13B" wp14:editId="32BAD058">
          <wp:simplePos x="0" y="0"/>
          <wp:positionH relativeFrom="margin">
            <wp:posOffset>5074369</wp:posOffset>
          </wp:positionH>
          <wp:positionV relativeFrom="paragraph">
            <wp:posOffset>-18139</wp:posOffset>
          </wp:positionV>
          <wp:extent cx="613204" cy="869468"/>
          <wp:effectExtent l="0" t="0" r="0" b="6985"/>
          <wp:wrapNone/>
          <wp:docPr id="789768550" name="Picture 789768550" descr="C:\Users\User\AppData\Local\Microsoft\Windows\INetCache\Content.Word\WhatsApp Image 2025-08-06 at 23.27.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WhatsApp Image 2025-08-06 at 23.27.32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55" cy="871809"/>
                  </a:xfrm>
                  <a:prstGeom prst="rect">
                    <a:avLst/>
                  </a:prstGeom>
                  <a:noFill/>
                  <a:ln>
                    <a:noFill/>
                  </a:ln>
                </pic:spPr>
              </pic:pic>
            </a:graphicData>
          </a:graphic>
          <wp14:sizeRelH relativeFrom="page">
            <wp14:pctWidth>0</wp14:pctWidth>
          </wp14:sizeRelH>
          <wp14:sizeRelV relativeFrom="page">
            <wp14:pctHeight>0</wp14:pctHeight>
          </wp14:sizeRelV>
        </wp:anchor>
      </w:drawing>
    </w:r>
    <w:r w:rsidR="008B7E4A" w:rsidRPr="00EE5DA0">
      <w:rPr>
        <w:i/>
      </w:rPr>
      <w:t xml:space="preserve">Indonesian Journal of </w:t>
    </w:r>
    <w:r w:rsidR="00384565" w:rsidRPr="00384565">
      <w:rPr>
        <w:i/>
      </w:rPr>
      <w:t xml:space="preserve"> Economics</w:t>
    </w:r>
  </w:p>
  <w:p w14:paraId="377717FF" w14:textId="5739F708" w:rsidR="008F0ED0" w:rsidRDefault="008F0ED0" w:rsidP="008F0ED0">
    <w:pPr>
      <w:pStyle w:val="Header"/>
      <w:tabs>
        <w:tab w:val="center" w:pos="4365"/>
        <w:tab w:val="right" w:pos="8730"/>
        <w:tab w:val="right" w:pos="9197"/>
      </w:tabs>
      <w:rPr>
        <w:i/>
      </w:rPr>
    </w:pPr>
    <w:r>
      <w:rPr>
        <w:i/>
      </w:rPr>
      <w:tab/>
    </w:r>
    <w:r w:rsidR="008B7E4A" w:rsidRPr="00EE5DA0">
      <w:rPr>
        <w:i/>
      </w:rPr>
      <w:t>Vol.</w:t>
    </w:r>
    <w:r w:rsidR="008B7E4A">
      <w:rPr>
        <w:i/>
      </w:rPr>
      <w:t xml:space="preserve"> 1</w:t>
    </w:r>
    <w:r w:rsidR="008B7E4A" w:rsidRPr="00EE5DA0">
      <w:rPr>
        <w:i/>
      </w:rPr>
      <w:t xml:space="preserve"> No. </w:t>
    </w:r>
    <w:r w:rsidR="008B7E4A">
      <w:rPr>
        <w:i/>
      </w:rPr>
      <w:t>1</w:t>
    </w:r>
    <w:r w:rsidR="008B7E4A" w:rsidRPr="00EE5DA0">
      <w:rPr>
        <w:i/>
      </w:rPr>
      <w:t>. November  20</w:t>
    </w:r>
    <w:r w:rsidR="008B7E4A">
      <w:rPr>
        <w:i/>
      </w:rPr>
      <w:t>2</w:t>
    </w:r>
    <w:r w:rsidR="008B0728">
      <w:rPr>
        <w:i/>
      </w:rPr>
      <w:t>6</w:t>
    </w:r>
    <w:r w:rsidR="008B7E4A" w:rsidRPr="00EE5DA0">
      <w:rPr>
        <w:i/>
      </w:rPr>
      <w:t>, pp</w:t>
    </w:r>
    <w:r w:rsidR="008B7E4A">
      <w:rPr>
        <w:i/>
      </w:rPr>
      <w:t>.1-</w:t>
    </w:r>
    <w:r w:rsidR="0019088A">
      <w:rPr>
        <w:i/>
        <w:lang w:val="en-US"/>
      </w:rPr>
      <w:t>3</w:t>
    </w:r>
    <w:r>
      <w:rPr>
        <w:i/>
        <w:lang w:val="en-US"/>
      </w:rPr>
      <w:tab/>
    </w:r>
  </w:p>
  <w:p w14:paraId="6EE0682D" w14:textId="77777777" w:rsidR="008B7E4A" w:rsidRDefault="008B7E4A" w:rsidP="008F0ED0">
    <w:pPr>
      <w:pStyle w:val="Header"/>
      <w:tabs>
        <w:tab w:val="right" w:pos="9197"/>
      </w:tabs>
      <w:jc w:val="center"/>
    </w:pPr>
    <w:r w:rsidRPr="00EE5DA0">
      <w:rPr>
        <w:i/>
      </w:rPr>
      <w:t>DOI.</w:t>
    </w:r>
  </w:p>
  <w:p w14:paraId="32097EAF" w14:textId="77777777" w:rsidR="008F0ED0" w:rsidRDefault="008F0ED0" w:rsidP="008F0ED0">
    <w:pPr>
      <w:pStyle w:val="Header"/>
      <w:tabs>
        <w:tab w:val="right" w:pos="9197"/>
      </w:tabs>
      <w:jc w:val="center"/>
      <w:rPr>
        <w:i/>
        <w:lang w:val="en-US"/>
      </w:rPr>
    </w:pPr>
    <w:r w:rsidRPr="008F0ED0">
      <w:rPr>
        <w:i/>
        <w:lang w:val="en-US"/>
      </w:rPr>
      <w:t>Available online</w:t>
    </w:r>
    <w:r>
      <w:rPr>
        <w:i/>
        <w:lang w:val="en-US"/>
      </w:rPr>
      <w:t xml:space="preserve"> </w:t>
    </w:r>
    <w:hyperlink r:id="rId2" w:history="1">
      <w:r w:rsidRPr="00CC1F22">
        <w:rPr>
          <w:rStyle w:val="Hyperlink"/>
          <w:i/>
          <w:lang w:val="en-US"/>
        </w:rPr>
        <w:t>https://ojs.barapati.com/index.php/IJE</w:t>
      </w:r>
    </w:hyperlink>
    <w:r>
      <w:rPr>
        <w:i/>
        <w:lang w:val="en-US"/>
      </w:rPr>
      <w:t xml:space="preserve"> </w:t>
    </w:r>
  </w:p>
  <w:p w14:paraId="15B03EA6" w14:textId="77777777" w:rsidR="008B0728" w:rsidRPr="008F0ED0" w:rsidRDefault="008B0728" w:rsidP="008F0ED0">
    <w:pPr>
      <w:pStyle w:val="Header"/>
      <w:tabs>
        <w:tab w:val="right" w:pos="9197"/>
      </w:tabs>
      <w:jc w:val="center"/>
      <w:rPr>
        <w:i/>
        <w:lang w:val="en-US"/>
      </w:rPr>
    </w:pPr>
  </w:p>
  <w:p w14:paraId="314DCEA0" w14:textId="77777777" w:rsidR="008B7E4A" w:rsidRPr="00A11411" w:rsidRDefault="008F0ED0" w:rsidP="00B07D1A">
    <w:pPr>
      <w:pStyle w:val="Header"/>
      <w:rPr>
        <w:lang w:val="en-US"/>
      </w:rPr>
    </w:pPr>
    <w:r w:rsidRPr="00EE5DA0">
      <w:rPr>
        <w:lang w:val="en-US" w:eastAsia="en-US"/>
      </w:rPr>
      <mc:AlternateContent>
        <mc:Choice Requires="wps">
          <w:drawing>
            <wp:anchor distT="0" distB="0" distL="114300" distR="114300" simplePos="0" relativeHeight="251661312" behindDoc="0" locked="0" layoutInCell="1" allowOverlap="1" wp14:anchorId="2A4A9F7D" wp14:editId="0BD54BD1">
              <wp:simplePos x="0" y="0"/>
              <wp:positionH relativeFrom="column">
                <wp:posOffset>0</wp:posOffset>
              </wp:positionH>
              <wp:positionV relativeFrom="paragraph">
                <wp:posOffset>25927</wp:posOffset>
              </wp:positionV>
              <wp:extent cx="5746750" cy="74295"/>
              <wp:effectExtent l="0" t="0" r="44450" b="590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750" cy="74295"/>
                      </a:xfrm>
                      <a:prstGeom prst="rect">
                        <a:avLst/>
                      </a:prstGeom>
                      <a:solidFill>
                        <a:schemeClr val="dk1">
                          <a:lumMod val="100000"/>
                          <a:lumOff val="0"/>
                        </a:schemeClr>
                      </a:solidFill>
                      <a:ln w="3175" cap="flat" cmpd="sng" algn="ctr">
                        <a:solidFill>
                          <a:srgbClr val="7030A0"/>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07EA86" id="Rectangle 7" o:spid="_x0000_s1026" style="position:absolute;margin-left:0;margin-top:2.05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" fillcolor="black [3200]" strokecolor="#7030a0" strokeweight=".25pt">
              <v:shadow on="t" color="#7f7f7f [1601]" opacity=".5" offset="1pt"/>
              <v:path arrowok="t"/>
            </v:rect>
          </w:pict>
        </mc:Fallback>
      </mc:AlternateContent>
    </w:r>
  </w:p>
  <w:p w14:paraId="10FC9BCE" w14:textId="77777777" w:rsidR="008B7E4A" w:rsidRDefault="008B7E4A" w:rsidP="008B7E4A">
    <w:pPr>
      <w:pStyle w:val="Header"/>
      <w:tabs>
        <w:tab w:val="right" w:pos="919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71B0" w14:textId="77777777" w:rsidR="008B7E4A" w:rsidRDefault="008B7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2033021990">
    <w:abstractNumId w:val="6"/>
  </w:num>
  <w:num w:numId="2" w16cid:durableId="1193572584">
    <w:abstractNumId w:val="4"/>
  </w:num>
  <w:num w:numId="3" w16cid:durableId="1287275178">
    <w:abstractNumId w:val="3"/>
  </w:num>
  <w:num w:numId="4" w16cid:durableId="950362573">
    <w:abstractNumId w:val="2"/>
    <w:lvlOverride w:ilvl="0">
      <w:lvl w:ilvl="0">
        <w:start w:val="1"/>
        <w:numFmt w:val="decimal"/>
        <w:lvlText w:val="%1."/>
        <w:lvlJc w:val="left"/>
        <w:pPr>
          <w:ind w:left="360" w:hanging="360"/>
        </w:pPr>
        <w:rPr>
          <w:i w:val="0"/>
        </w:rPr>
      </w:lvl>
    </w:lvlOverride>
    <w:lvlOverride w:ilvl="1">
      <w:lvl w:ilvl="1" w:tentative="1">
        <w:start w:val="1"/>
        <w:numFmt w:val="lowerLetter"/>
        <w:lvlText w:val="%2."/>
        <w:lvlJc w:val="left"/>
        <w:pPr>
          <w:ind w:left="654" w:hanging="360"/>
        </w:pPr>
      </w:lvl>
    </w:lvlOverride>
    <w:lvlOverride w:ilvl="2">
      <w:lvl w:ilvl="2" w:tentative="1">
        <w:start w:val="1"/>
        <w:numFmt w:val="lowerRoman"/>
        <w:lvlText w:val="%3."/>
        <w:lvlJc w:val="right"/>
        <w:pPr>
          <w:ind w:left="1374" w:hanging="180"/>
        </w:pPr>
      </w:lvl>
    </w:lvlOverride>
    <w:lvlOverride w:ilvl="3">
      <w:lvl w:ilvl="3">
        <w:start w:val="1"/>
        <w:numFmt w:val="decimal"/>
        <w:lvlText w:val="%4."/>
        <w:lvlJc w:val="left"/>
        <w:pPr>
          <w:ind w:left="2094" w:hanging="360"/>
        </w:pPr>
      </w:lvl>
    </w:lvlOverride>
    <w:lvlOverride w:ilvl="4">
      <w:lvl w:ilvl="4" w:tentative="1">
        <w:start w:val="1"/>
        <w:numFmt w:val="lowerLetter"/>
        <w:lvlText w:val="%5."/>
        <w:lvlJc w:val="left"/>
        <w:pPr>
          <w:ind w:left="2814" w:hanging="360"/>
        </w:pPr>
      </w:lvl>
    </w:lvlOverride>
    <w:lvlOverride w:ilvl="5">
      <w:lvl w:ilvl="5" w:tentative="1">
        <w:start w:val="1"/>
        <w:numFmt w:val="lowerRoman"/>
        <w:lvlText w:val="%6."/>
        <w:lvlJc w:val="right"/>
        <w:pPr>
          <w:ind w:left="3534" w:hanging="180"/>
        </w:pPr>
      </w:lvl>
    </w:lvlOverride>
    <w:lvlOverride w:ilvl="6">
      <w:lvl w:ilvl="6" w:tentative="1">
        <w:start w:val="1"/>
        <w:numFmt w:val="decimal"/>
        <w:lvlText w:val="%7."/>
        <w:lvlJc w:val="left"/>
        <w:pPr>
          <w:ind w:left="4254" w:hanging="360"/>
        </w:pPr>
      </w:lvl>
    </w:lvlOverride>
    <w:lvlOverride w:ilvl="7">
      <w:lvl w:ilvl="7" w:tentative="1">
        <w:start w:val="1"/>
        <w:numFmt w:val="lowerLetter"/>
        <w:lvlText w:val="%8."/>
        <w:lvlJc w:val="left"/>
        <w:pPr>
          <w:ind w:left="4974" w:hanging="360"/>
        </w:pPr>
      </w:lvl>
    </w:lvlOverride>
    <w:lvlOverride w:ilvl="8">
      <w:lvl w:ilvl="8" w:tentative="1">
        <w:start w:val="1"/>
        <w:numFmt w:val="lowerRoman"/>
        <w:lvlText w:val="%9."/>
        <w:lvlJc w:val="right"/>
        <w:pPr>
          <w:ind w:left="5694" w:hanging="180"/>
        </w:pPr>
      </w:lvl>
    </w:lvlOverride>
  </w:num>
  <w:num w:numId="5" w16cid:durableId="436557984">
    <w:abstractNumId w:val="0"/>
  </w:num>
  <w:num w:numId="6" w16cid:durableId="670986007">
    <w:abstractNumId w:val="1"/>
  </w:num>
  <w:num w:numId="7" w16cid:durableId="1632395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9DB"/>
    <w:rsid w:val="000613C4"/>
    <w:rsid w:val="000B178F"/>
    <w:rsid w:val="00141843"/>
    <w:rsid w:val="001819DB"/>
    <w:rsid w:val="0019088A"/>
    <w:rsid w:val="00324D9D"/>
    <w:rsid w:val="0032596D"/>
    <w:rsid w:val="00353B59"/>
    <w:rsid w:val="003614E1"/>
    <w:rsid w:val="00384565"/>
    <w:rsid w:val="004D1DAE"/>
    <w:rsid w:val="0053077C"/>
    <w:rsid w:val="005459CC"/>
    <w:rsid w:val="00562465"/>
    <w:rsid w:val="0058650B"/>
    <w:rsid w:val="005A3DE1"/>
    <w:rsid w:val="00645AC6"/>
    <w:rsid w:val="00664D84"/>
    <w:rsid w:val="00683EFF"/>
    <w:rsid w:val="00693AD0"/>
    <w:rsid w:val="006C095E"/>
    <w:rsid w:val="00751A34"/>
    <w:rsid w:val="007D3CB6"/>
    <w:rsid w:val="007E75F9"/>
    <w:rsid w:val="007E7A83"/>
    <w:rsid w:val="008103B0"/>
    <w:rsid w:val="00837E52"/>
    <w:rsid w:val="00850FEE"/>
    <w:rsid w:val="00863EFD"/>
    <w:rsid w:val="008649E1"/>
    <w:rsid w:val="008A365D"/>
    <w:rsid w:val="008B0728"/>
    <w:rsid w:val="008B2B02"/>
    <w:rsid w:val="008B7E4A"/>
    <w:rsid w:val="008D493B"/>
    <w:rsid w:val="008E7488"/>
    <w:rsid w:val="008F0ED0"/>
    <w:rsid w:val="009658B2"/>
    <w:rsid w:val="009A4A14"/>
    <w:rsid w:val="00A11411"/>
    <w:rsid w:val="00A427A6"/>
    <w:rsid w:val="00A91A65"/>
    <w:rsid w:val="00AF06E5"/>
    <w:rsid w:val="00B07D1A"/>
    <w:rsid w:val="00B406A7"/>
    <w:rsid w:val="00BA1436"/>
    <w:rsid w:val="00BB6F70"/>
    <w:rsid w:val="00C123E2"/>
    <w:rsid w:val="00C20767"/>
    <w:rsid w:val="00C71EC7"/>
    <w:rsid w:val="00CF2455"/>
    <w:rsid w:val="00D0761D"/>
    <w:rsid w:val="00D21534"/>
    <w:rsid w:val="00D626E7"/>
    <w:rsid w:val="00D95457"/>
    <w:rsid w:val="00DB3F37"/>
    <w:rsid w:val="00DD01AE"/>
    <w:rsid w:val="00DE359E"/>
    <w:rsid w:val="00DF09FD"/>
    <w:rsid w:val="00E115EE"/>
    <w:rsid w:val="00E23FBD"/>
    <w:rsid w:val="00EB48F5"/>
    <w:rsid w:val="00EC0FBF"/>
    <w:rsid w:val="00ED124E"/>
    <w:rsid w:val="00F47DB6"/>
    <w:rsid w:val="00FA78D4"/>
    <w:rsid w:val="00FE1B89"/>
    <w:rsid w:val="00FF1D9A"/>
    <w:rsid w:val="00F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38D16"/>
  <w15:chartTrackingRefBased/>
  <w15:docId w15:val="{46BBC2DC-7C5A-4EA6-BCEA-32B898AC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DB"/>
    <w:pPr>
      <w:spacing w:after="0" w:line="240" w:lineRule="auto"/>
    </w:pPr>
    <w:rPr>
      <w:rFonts w:ascii="Times New Roman" w:eastAsia="SimSun" w:hAnsi="Times New Roman" w:cs="Times New Roman"/>
      <w:noProof/>
      <w:sz w:val="24"/>
      <w:szCs w:val="24"/>
      <w:lang w:val="id-ID" w:eastAsia="zh-CN"/>
    </w:rPr>
  </w:style>
  <w:style w:type="paragraph" w:styleId="Heading3">
    <w:name w:val="heading 3"/>
    <w:basedOn w:val="Normal"/>
    <w:next w:val="Normal"/>
    <w:link w:val="Heading3Char"/>
    <w:qFormat/>
    <w:rsid w:val="001819DB"/>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DB"/>
    <w:pPr>
      <w:tabs>
        <w:tab w:val="center" w:pos="4680"/>
        <w:tab w:val="right" w:pos="9360"/>
      </w:tabs>
    </w:pPr>
  </w:style>
  <w:style w:type="character" w:customStyle="1" w:styleId="HeaderChar">
    <w:name w:val="Header Char"/>
    <w:basedOn w:val="DefaultParagraphFont"/>
    <w:link w:val="Header"/>
    <w:uiPriority w:val="99"/>
    <w:rsid w:val="001819DB"/>
  </w:style>
  <w:style w:type="paragraph" w:styleId="Footer">
    <w:name w:val="footer"/>
    <w:basedOn w:val="Normal"/>
    <w:link w:val="FooterChar"/>
    <w:uiPriority w:val="99"/>
    <w:unhideWhenUsed/>
    <w:rsid w:val="001819DB"/>
    <w:pPr>
      <w:tabs>
        <w:tab w:val="center" w:pos="4680"/>
        <w:tab w:val="right" w:pos="9360"/>
      </w:tabs>
    </w:pPr>
  </w:style>
  <w:style w:type="character" w:customStyle="1" w:styleId="FooterChar">
    <w:name w:val="Footer Char"/>
    <w:basedOn w:val="DefaultParagraphFont"/>
    <w:link w:val="Footer"/>
    <w:uiPriority w:val="99"/>
    <w:rsid w:val="001819DB"/>
  </w:style>
  <w:style w:type="character" w:customStyle="1" w:styleId="Heading3Char">
    <w:name w:val="Heading 3 Char"/>
    <w:basedOn w:val="DefaultParagraphFont"/>
    <w:link w:val="Heading3"/>
    <w:rsid w:val="001819DB"/>
    <w:rPr>
      <w:rFonts w:ascii="Arial" w:eastAsia="SimSun" w:hAnsi="Arial" w:cs="Arial"/>
      <w:b/>
      <w:bCs/>
      <w:noProof/>
      <w:sz w:val="26"/>
      <w:szCs w:val="26"/>
      <w:lang w:val="id-ID" w:eastAsia="zh-CN"/>
    </w:rPr>
  </w:style>
  <w:style w:type="paragraph" w:customStyle="1" w:styleId="IEEEHeading2">
    <w:name w:val="IEEE Heading 2"/>
    <w:basedOn w:val="Normal"/>
    <w:next w:val="IEEEParagraph"/>
    <w:rsid w:val="001819DB"/>
    <w:pPr>
      <w:numPr>
        <w:numId w:val="2"/>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1819DB"/>
    <w:rPr>
      <w:i/>
    </w:rPr>
  </w:style>
  <w:style w:type="character" w:customStyle="1" w:styleId="IEEEAbstractHeadingChar">
    <w:name w:val="IEEE Abstract Heading Char"/>
    <w:link w:val="IEEEAbstractHeading"/>
    <w:rsid w:val="001819DB"/>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819DB"/>
    <w:pPr>
      <w:adjustRightInd w:val="0"/>
      <w:snapToGrid w:val="0"/>
      <w:jc w:val="both"/>
    </w:pPr>
    <w:rPr>
      <w:b/>
      <w:noProof w:val="0"/>
      <w:sz w:val="18"/>
      <w:lang w:val="en-GB" w:eastAsia="en-GB"/>
    </w:rPr>
  </w:style>
  <w:style w:type="character" w:customStyle="1" w:styleId="IEEEAbtractChar">
    <w:name w:val="IEEE Abtract Char"/>
    <w:link w:val="IEEEAbtract"/>
    <w:rsid w:val="001819DB"/>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1819DB"/>
    <w:pPr>
      <w:adjustRightInd w:val="0"/>
      <w:snapToGrid w:val="0"/>
      <w:ind w:firstLine="216"/>
      <w:jc w:val="both"/>
    </w:pPr>
    <w:rPr>
      <w:noProof w:val="0"/>
      <w:lang w:val="en-AU"/>
    </w:rPr>
  </w:style>
  <w:style w:type="paragraph" w:customStyle="1" w:styleId="IEEEHeading1">
    <w:name w:val="IEEE Heading 1"/>
    <w:basedOn w:val="Normal"/>
    <w:next w:val="IEEEParagraph"/>
    <w:rsid w:val="001819DB"/>
    <w:pPr>
      <w:numPr>
        <w:numId w:val="5"/>
      </w:numPr>
      <w:adjustRightInd w:val="0"/>
      <w:snapToGrid w:val="0"/>
      <w:spacing w:before="180" w:after="60"/>
      <w:ind w:left="289" w:hanging="289"/>
      <w:jc w:val="center"/>
    </w:pPr>
    <w:rPr>
      <w:smallCaps/>
      <w:sz w:val="20"/>
    </w:rPr>
  </w:style>
  <w:style w:type="paragraph" w:customStyle="1" w:styleId="IEEETableCell">
    <w:name w:val="IEEE Table Cell"/>
    <w:basedOn w:val="IEEEParagraph"/>
    <w:rsid w:val="001819DB"/>
    <w:pPr>
      <w:ind w:firstLine="0"/>
      <w:jc w:val="left"/>
    </w:pPr>
    <w:rPr>
      <w:sz w:val="18"/>
    </w:rPr>
  </w:style>
  <w:style w:type="paragraph" w:customStyle="1" w:styleId="IEEETitle">
    <w:name w:val="IEEE Title"/>
    <w:basedOn w:val="Normal"/>
    <w:next w:val="Normal"/>
    <w:rsid w:val="001819DB"/>
    <w:pPr>
      <w:adjustRightInd w:val="0"/>
      <w:snapToGrid w:val="0"/>
      <w:jc w:val="center"/>
    </w:pPr>
    <w:rPr>
      <w:sz w:val="48"/>
    </w:rPr>
  </w:style>
  <w:style w:type="paragraph" w:customStyle="1" w:styleId="IEEEHeading3">
    <w:name w:val="IEEE Heading 3"/>
    <w:basedOn w:val="Normal"/>
    <w:next w:val="IEEEParagraph"/>
    <w:link w:val="IEEEHeading3Char"/>
    <w:rsid w:val="001819DB"/>
    <w:pPr>
      <w:numPr>
        <w:numId w:val="1"/>
      </w:numPr>
      <w:adjustRightInd w:val="0"/>
      <w:snapToGrid w:val="0"/>
      <w:spacing w:before="120" w:after="60"/>
      <w:jc w:val="both"/>
    </w:pPr>
    <w:rPr>
      <w:i/>
      <w:sz w:val="20"/>
    </w:rPr>
  </w:style>
  <w:style w:type="character" w:customStyle="1" w:styleId="IEEEParagraphChar">
    <w:name w:val="IEEE Paragraph Char"/>
    <w:link w:val="IEEEParagraph"/>
    <w:rsid w:val="001819DB"/>
    <w:rPr>
      <w:rFonts w:ascii="Times New Roman" w:eastAsia="SimSun" w:hAnsi="Times New Roman" w:cs="Times New Roman"/>
      <w:sz w:val="24"/>
      <w:szCs w:val="24"/>
      <w:lang w:val="en-AU" w:eastAsia="zh-CN"/>
    </w:rPr>
  </w:style>
  <w:style w:type="numbering" w:customStyle="1" w:styleId="IEEEBullet1">
    <w:name w:val="IEEE Bullet 1"/>
    <w:basedOn w:val="NoList"/>
    <w:rsid w:val="001819DB"/>
    <w:pPr>
      <w:numPr>
        <w:numId w:val="3"/>
      </w:numPr>
    </w:pPr>
  </w:style>
  <w:style w:type="paragraph" w:customStyle="1" w:styleId="IEEEFigureCaptionSingle-Line">
    <w:name w:val="IEEE Figure Caption Single-Line"/>
    <w:basedOn w:val="Normal"/>
    <w:next w:val="IEEEParagraph"/>
    <w:rsid w:val="001819DB"/>
    <w:pPr>
      <w:spacing w:before="120" w:after="120"/>
      <w:jc w:val="center"/>
    </w:pPr>
    <w:rPr>
      <w:sz w:val="16"/>
    </w:rPr>
  </w:style>
  <w:style w:type="character" w:customStyle="1" w:styleId="IEEEHeading3Char">
    <w:name w:val="IEEE Heading 3 Char"/>
    <w:link w:val="IEEEHeading3"/>
    <w:rsid w:val="001819DB"/>
    <w:rPr>
      <w:rFonts w:ascii="Times New Roman" w:eastAsia="SimSun" w:hAnsi="Times New Roman" w:cs="Times New Roman"/>
      <w:i/>
      <w:noProof/>
      <w:sz w:val="20"/>
      <w:szCs w:val="24"/>
      <w:lang w:val="id-ID" w:eastAsia="zh-CN"/>
    </w:rPr>
  </w:style>
  <w:style w:type="paragraph" w:customStyle="1" w:styleId="IEEEFigure">
    <w:name w:val="IEEE Figure"/>
    <w:basedOn w:val="Normal"/>
    <w:next w:val="IEEEFigureCaptionSingle-Line"/>
    <w:rsid w:val="001819DB"/>
    <w:pPr>
      <w:jc w:val="center"/>
    </w:pPr>
  </w:style>
  <w:style w:type="paragraph" w:customStyle="1" w:styleId="IEEEReferenceItem">
    <w:name w:val="IEEE Reference Item"/>
    <w:basedOn w:val="Normal"/>
    <w:rsid w:val="001819DB"/>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1819DB"/>
    <w:pPr>
      <w:jc w:val="both"/>
    </w:pPr>
  </w:style>
  <w:style w:type="paragraph" w:customStyle="1" w:styleId="IEEETableHeaderCentered">
    <w:name w:val="IEEE Table Header Centered"/>
    <w:basedOn w:val="IEEETableCell"/>
    <w:rsid w:val="001819DB"/>
    <w:pPr>
      <w:jc w:val="center"/>
    </w:pPr>
    <w:rPr>
      <w:b/>
      <w:bCs/>
    </w:rPr>
  </w:style>
  <w:style w:type="paragraph" w:customStyle="1" w:styleId="IEEETableHeaderLeft-Justified">
    <w:name w:val="IEEE Table Header Left-Justified"/>
    <w:basedOn w:val="IEEETableCell"/>
    <w:rsid w:val="001819DB"/>
    <w:rPr>
      <w:b/>
      <w:bCs/>
    </w:rPr>
  </w:style>
  <w:style w:type="character" w:customStyle="1" w:styleId="shorttext">
    <w:name w:val="short_text"/>
    <w:basedOn w:val="DefaultParagraphFont"/>
    <w:rsid w:val="001819DB"/>
  </w:style>
  <w:style w:type="character" w:customStyle="1" w:styleId="longtext">
    <w:name w:val="long_text"/>
    <w:basedOn w:val="DefaultParagraphFont"/>
    <w:rsid w:val="001819DB"/>
  </w:style>
  <w:style w:type="character" w:customStyle="1" w:styleId="mediumtext">
    <w:name w:val="medium_text"/>
    <w:basedOn w:val="DefaultParagraphFont"/>
    <w:rsid w:val="001819DB"/>
  </w:style>
  <w:style w:type="paragraph" w:customStyle="1" w:styleId="Text">
    <w:name w:val="Text"/>
    <w:basedOn w:val="Normal"/>
    <w:rsid w:val="001819DB"/>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rsid w:val="001819DB"/>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rsid w:val="001819DB"/>
    <w:rPr>
      <w:rFonts w:ascii="Garamond" w:hAnsi="Garamond" w:cs="Garamond"/>
      <w:sz w:val="20"/>
      <w:szCs w:val="20"/>
    </w:rPr>
  </w:style>
  <w:style w:type="character" w:customStyle="1" w:styleId="st">
    <w:name w:val="st"/>
    <w:basedOn w:val="DefaultParagraphFont"/>
    <w:rsid w:val="001819DB"/>
  </w:style>
  <w:style w:type="character" w:styleId="Emphasis">
    <w:name w:val="Emphasis"/>
    <w:uiPriority w:val="20"/>
    <w:qFormat/>
    <w:rsid w:val="001819DB"/>
    <w:rPr>
      <w:i/>
      <w:iCs/>
    </w:rPr>
  </w:style>
  <w:style w:type="table" w:styleId="TableGrid">
    <w:name w:val="Table Grid"/>
    <w:basedOn w:val="TableNormal"/>
    <w:uiPriority w:val="39"/>
    <w:rsid w:val="0083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837E5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B48F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4">
    <w:name w:val="Plain Table 4"/>
    <w:basedOn w:val="TableNormal"/>
    <w:uiPriority w:val="44"/>
    <w:rsid w:val="00EB48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B48F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7Colorful-Accent5">
    <w:name w:val="List Table 7 Colorful Accent 5"/>
    <w:basedOn w:val="TableNormal"/>
    <w:uiPriority w:val="52"/>
    <w:rsid w:val="00EB48F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EB48F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B48F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EB48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F56F3"/>
    <w:pPr>
      <w:ind w:left="720"/>
      <w:contextualSpacing/>
    </w:pPr>
  </w:style>
  <w:style w:type="paragraph" w:styleId="NormalWeb">
    <w:name w:val="Normal (Web)"/>
    <w:basedOn w:val="Normal"/>
    <w:uiPriority w:val="99"/>
    <w:semiHidden/>
    <w:unhideWhenUsed/>
    <w:rsid w:val="00562465"/>
    <w:pPr>
      <w:spacing w:before="100" w:beforeAutospacing="1" w:after="100" w:afterAutospacing="1"/>
    </w:pPr>
    <w:rPr>
      <w:rFonts w:eastAsia="Times New Roman"/>
      <w:noProof w:val="0"/>
      <w:lang w:val="en-US" w:eastAsia="en-US"/>
    </w:rPr>
  </w:style>
  <w:style w:type="paragraph" w:customStyle="1" w:styleId="TableParagraph">
    <w:name w:val="Table Paragraph"/>
    <w:basedOn w:val="Normal"/>
    <w:uiPriority w:val="1"/>
    <w:qFormat/>
    <w:rsid w:val="0032596D"/>
    <w:pPr>
      <w:widowControl w:val="0"/>
      <w:autoSpaceDE w:val="0"/>
      <w:autoSpaceDN w:val="0"/>
    </w:pPr>
    <w:rPr>
      <w:rFonts w:eastAsia="Times New Roman"/>
      <w:noProof w:val="0"/>
      <w:sz w:val="22"/>
      <w:szCs w:val="22"/>
      <w:lang w:val="id" w:eastAsia="id"/>
    </w:rPr>
  </w:style>
  <w:style w:type="character" w:styleId="Hyperlink">
    <w:name w:val="Hyperlink"/>
    <w:basedOn w:val="DefaultParagraphFont"/>
    <w:uiPriority w:val="99"/>
    <w:unhideWhenUsed/>
    <w:rsid w:val="008F0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3931">
      <w:bodyDiv w:val="1"/>
      <w:marLeft w:val="0"/>
      <w:marRight w:val="0"/>
      <w:marTop w:val="0"/>
      <w:marBottom w:val="0"/>
      <w:divBdr>
        <w:top w:val="none" w:sz="0" w:space="0" w:color="auto"/>
        <w:left w:val="none" w:sz="0" w:space="0" w:color="auto"/>
        <w:bottom w:val="none" w:sz="0" w:space="0" w:color="auto"/>
        <w:right w:val="none" w:sz="0" w:space="0" w:color="auto"/>
      </w:divBdr>
    </w:div>
    <w:div w:id="183798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ojs.barapati.com/index.php/IJ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B91C-BC30-46DE-A91D-7F0A2E72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34</cp:revision>
  <dcterms:created xsi:type="dcterms:W3CDTF">2025-08-06T07:31:00Z</dcterms:created>
  <dcterms:modified xsi:type="dcterms:W3CDTF">2026-03-31T10:23:00Z</dcterms:modified>
</cp:coreProperties>
</file>