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9DB" w:rsidRPr="0017134F" w:rsidRDefault="001819DB" w:rsidP="00B07D1A">
      <w:pPr>
        <w:pStyle w:val="IEEETitle"/>
        <w:spacing w:line="276" w:lineRule="auto"/>
        <w:outlineLvl w:val="0"/>
        <w:rPr>
          <w:rFonts w:ascii="Cambria" w:hAnsi="Cambria"/>
          <w:b/>
          <w:sz w:val="28"/>
          <w:szCs w:val="28"/>
        </w:rPr>
      </w:pPr>
      <w:r w:rsidRPr="0017134F">
        <w:rPr>
          <w:rStyle w:val="shorttext"/>
          <w:rFonts w:ascii="Cambria" w:hAnsi="Cambria"/>
          <w:b/>
          <w:sz w:val="32"/>
          <w:szCs w:val="28"/>
          <w:shd w:val="clear" w:color="auto" w:fill="FFFFFF"/>
        </w:rPr>
        <w:t xml:space="preserve">Judul Artikel </w:t>
      </w:r>
      <w:r>
        <w:rPr>
          <w:rStyle w:val="shorttext"/>
          <w:rFonts w:ascii="Cambria" w:hAnsi="Cambria"/>
          <w:b/>
          <w:sz w:val="32"/>
          <w:szCs w:val="28"/>
          <w:shd w:val="clear" w:color="auto" w:fill="FFFFFF"/>
          <w:lang w:val="en-US"/>
        </w:rPr>
        <w:t>ditulis Singkat dan Jelas, ditulis dengan Huruf Tebal Maksimal 14 Kata</w:t>
      </w:r>
      <w:r w:rsidRPr="0017134F">
        <w:rPr>
          <w:rFonts w:ascii="Cambria" w:hAnsi="Cambria"/>
          <w:b/>
          <w:sz w:val="20"/>
          <w:szCs w:val="20"/>
        </w:rPr>
        <w:t>→</w:t>
      </w:r>
      <w:r w:rsidRPr="0017134F">
        <w:rPr>
          <w:rStyle w:val="shorttext"/>
          <w:rFonts w:ascii="Cambria" w:hAnsi="Cambria"/>
          <w:b/>
          <w:sz w:val="32"/>
          <w:szCs w:val="28"/>
          <w:shd w:val="clear" w:color="auto" w:fill="FFFFFF"/>
        </w:rPr>
        <w:t xml:space="preserve"> (</w:t>
      </w:r>
      <w:r w:rsidRPr="0017134F">
        <w:rPr>
          <w:rStyle w:val="shorttext"/>
          <w:rFonts w:ascii="Cambria" w:hAnsi="Cambria"/>
          <w:b/>
          <w:sz w:val="32"/>
          <w:szCs w:val="28"/>
          <w:shd w:val="clear" w:color="auto" w:fill="FFFFFF"/>
          <w:lang w:val="en-US"/>
        </w:rPr>
        <w:t xml:space="preserve">Cambria Font, </w:t>
      </w:r>
      <w:r w:rsidRPr="0017134F">
        <w:rPr>
          <w:rStyle w:val="shorttext"/>
          <w:rFonts w:ascii="Cambria" w:hAnsi="Cambria"/>
          <w:b/>
          <w:i/>
          <w:sz w:val="32"/>
          <w:szCs w:val="28"/>
          <w:shd w:val="clear" w:color="auto" w:fill="FFFFFF"/>
        </w:rPr>
        <w:t>1</w:t>
      </w:r>
      <w:r>
        <w:rPr>
          <w:rStyle w:val="shorttext"/>
          <w:rFonts w:ascii="Cambria" w:hAnsi="Cambria"/>
          <w:b/>
          <w:i/>
          <w:sz w:val="32"/>
          <w:szCs w:val="28"/>
          <w:shd w:val="clear" w:color="auto" w:fill="FFFFFF"/>
          <w:lang w:val="en-US"/>
        </w:rPr>
        <w:t>4</w:t>
      </w:r>
      <w:r w:rsidRPr="0017134F">
        <w:rPr>
          <w:rStyle w:val="shorttext"/>
          <w:rFonts w:ascii="Cambria" w:hAnsi="Cambria"/>
          <w:b/>
          <w:i/>
          <w:sz w:val="32"/>
          <w:szCs w:val="28"/>
          <w:shd w:val="clear" w:color="auto" w:fill="FFFFFF"/>
        </w:rPr>
        <w:t xml:space="preserve"> p</w:t>
      </w:r>
      <w:r w:rsidRPr="0017134F">
        <w:rPr>
          <w:rStyle w:val="shorttext"/>
          <w:rFonts w:ascii="Cambria" w:hAnsi="Cambria"/>
          <w:b/>
          <w:i/>
          <w:sz w:val="32"/>
          <w:szCs w:val="28"/>
          <w:shd w:val="clear" w:color="auto" w:fill="FFFFFF"/>
          <w:lang w:val="en-US"/>
        </w:rPr>
        <w:t xml:space="preserve">t, rata </w:t>
      </w:r>
      <w:bookmarkStart w:id="0" w:name="_GoBack"/>
      <w:bookmarkEnd w:id="0"/>
      <w:r w:rsidRPr="0017134F">
        <w:rPr>
          <w:rStyle w:val="shorttext"/>
          <w:rFonts w:ascii="Cambria" w:hAnsi="Cambria"/>
          <w:b/>
          <w:i/>
          <w:sz w:val="32"/>
          <w:szCs w:val="28"/>
          <w:shd w:val="clear" w:color="auto" w:fill="FFFFFF"/>
          <w:lang w:val="en-US"/>
        </w:rPr>
        <w:t>tengah</w:t>
      </w:r>
      <w:r w:rsidRPr="0017134F">
        <w:rPr>
          <w:rStyle w:val="shorttext"/>
          <w:rFonts w:ascii="Cambria" w:hAnsi="Cambria"/>
          <w:b/>
          <w:sz w:val="32"/>
          <w:szCs w:val="28"/>
          <w:shd w:val="clear" w:color="auto" w:fill="FFFFFF"/>
        </w:rPr>
        <w:t>)</w:t>
      </w:r>
    </w:p>
    <w:p w:rsidR="001819DB" w:rsidRPr="0017134F" w:rsidRDefault="001819DB" w:rsidP="001819DB">
      <w:pPr>
        <w:jc w:val="center"/>
        <w:rPr>
          <w:rFonts w:ascii="Cambria" w:hAnsi="Cambria"/>
          <w:sz w:val="20"/>
          <w:szCs w:val="22"/>
        </w:rPr>
      </w:pPr>
      <w:r w:rsidRPr="0017134F">
        <w:rPr>
          <w:rFonts w:ascii="Cambria" w:hAnsi="Cambria"/>
          <w:b/>
          <w:sz w:val="22"/>
          <w:szCs w:val="22"/>
        </w:rPr>
        <w:t>Nama Penulis</w:t>
      </w:r>
      <w:r w:rsidRPr="0017134F">
        <w:rPr>
          <w:rFonts w:ascii="Cambria" w:hAnsi="Cambria"/>
          <w:b/>
          <w:sz w:val="22"/>
          <w:szCs w:val="22"/>
          <w:vertAlign w:val="superscript"/>
        </w:rPr>
        <w:t>1</w:t>
      </w:r>
      <w:r w:rsidRPr="0017134F">
        <w:rPr>
          <w:rFonts w:ascii="Cambria" w:hAnsi="Cambria"/>
          <w:b/>
          <w:sz w:val="22"/>
          <w:szCs w:val="22"/>
          <w:vertAlign w:val="superscript"/>
          <w:lang w:val="en-US"/>
        </w:rPr>
        <w:t>*</w:t>
      </w:r>
      <w:r w:rsidRPr="0017134F">
        <w:rPr>
          <w:rFonts w:ascii="Cambria" w:hAnsi="Cambria"/>
          <w:b/>
          <w:sz w:val="22"/>
          <w:szCs w:val="22"/>
        </w:rPr>
        <w:t>, Nama Penulis</w:t>
      </w:r>
      <w:r w:rsidRPr="0017134F">
        <w:rPr>
          <w:rFonts w:ascii="Cambria" w:hAnsi="Cambria"/>
          <w:b/>
          <w:sz w:val="22"/>
          <w:szCs w:val="22"/>
          <w:vertAlign w:val="superscript"/>
        </w:rPr>
        <w:t>2</w:t>
      </w:r>
      <w:r w:rsidRPr="0017134F">
        <w:rPr>
          <w:rFonts w:ascii="Cambria" w:hAnsi="Cambria"/>
          <w:b/>
          <w:sz w:val="22"/>
          <w:szCs w:val="22"/>
        </w:rPr>
        <w:t>, Nama Penulis</w:t>
      </w:r>
      <w:r w:rsidRPr="0017134F">
        <w:rPr>
          <w:rFonts w:ascii="Cambria" w:hAnsi="Cambria"/>
          <w:b/>
          <w:sz w:val="22"/>
          <w:szCs w:val="22"/>
          <w:vertAlign w:val="superscript"/>
          <w:lang w:val="en-US"/>
        </w:rPr>
        <w:t>3</w:t>
      </w:r>
      <w:r w:rsidRPr="0017134F">
        <w:rPr>
          <w:rFonts w:ascii="Cambria" w:hAnsi="Cambria"/>
          <w:sz w:val="22"/>
          <w:szCs w:val="22"/>
          <w:vertAlign w:val="superscript"/>
        </w:rPr>
        <w:t xml:space="preserve">...dst </w:t>
      </w:r>
      <w:r w:rsidRPr="0017134F">
        <w:rPr>
          <w:rFonts w:ascii="Cambria" w:hAnsi="Cambria"/>
          <w:b/>
          <w:sz w:val="20"/>
          <w:szCs w:val="20"/>
        </w:rPr>
        <w:t>→</w:t>
      </w:r>
      <w:r w:rsidRPr="0017134F">
        <w:rPr>
          <w:rFonts w:ascii="Cambria" w:hAnsi="Cambria"/>
          <w:sz w:val="22"/>
          <w:szCs w:val="22"/>
        </w:rPr>
        <w:t xml:space="preserve"> (</w:t>
      </w:r>
      <w:r w:rsidRPr="0017134F">
        <w:rPr>
          <w:rFonts w:ascii="Cambria" w:hAnsi="Cambria"/>
          <w:sz w:val="20"/>
          <w:szCs w:val="20"/>
        </w:rPr>
        <w:t>Font Cambria</w:t>
      </w:r>
      <w:r w:rsidRPr="0017134F">
        <w:rPr>
          <w:rFonts w:ascii="Cambria" w:hAnsi="Cambria"/>
          <w:b/>
          <w:sz w:val="20"/>
          <w:szCs w:val="20"/>
        </w:rPr>
        <w:t xml:space="preserve"> </w:t>
      </w:r>
      <w:r w:rsidRPr="0017134F">
        <w:rPr>
          <w:rFonts w:ascii="Cambria" w:hAnsi="Cambria"/>
          <w:sz w:val="22"/>
          <w:szCs w:val="22"/>
        </w:rPr>
        <w:t xml:space="preserve">11 </w:t>
      </w:r>
      <w:r w:rsidRPr="0017134F">
        <w:rPr>
          <w:rFonts w:ascii="Cambria" w:hAnsi="Cambria"/>
          <w:i/>
          <w:sz w:val="22"/>
          <w:szCs w:val="22"/>
        </w:rPr>
        <w:t>pt</w:t>
      </w:r>
      <w:r w:rsidRPr="0017134F">
        <w:rPr>
          <w:rFonts w:ascii="Cambria" w:hAnsi="Cambria"/>
          <w:sz w:val="22"/>
          <w:szCs w:val="22"/>
        </w:rPr>
        <w:t>)</w:t>
      </w:r>
    </w:p>
    <w:p w:rsidR="001819DB" w:rsidRPr="0017134F" w:rsidRDefault="001819DB" w:rsidP="001819DB">
      <w:pPr>
        <w:jc w:val="center"/>
        <w:rPr>
          <w:rFonts w:ascii="Cambria" w:hAnsi="Cambria"/>
          <w:sz w:val="20"/>
          <w:szCs w:val="22"/>
          <w:lang w:eastAsia="en-GB"/>
        </w:rPr>
      </w:pPr>
      <w:r w:rsidRPr="0017134F">
        <w:rPr>
          <w:rFonts w:ascii="Cambria" w:hAnsi="Cambria"/>
          <w:sz w:val="20"/>
          <w:szCs w:val="22"/>
          <w:vertAlign w:val="superscript"/>
        </w:rPr>
        <w:t>1</w:t>
      </w:r>
      <w:r w:rsidRPr="0017134F">
        <w:rPr>
          <w:rFonts w:ascii="Cambria" w:hAnsi="Cambria"/>
          <w:sz w:val="20"/>
          <w:szCs w:val="22"/>
          <w:lang w:val="en-US" w:eastAsia="en-GB"/>
        </w:rPr>
        <w:t>Program Stud</w:t>
      </w:r>
      <w:r>
        <w:rPr>
          <w:rFonts w:ascii="Cambria" w:hAnsi="Cambria"/>
          <w:sz w:val="20"/>
          <w:szCs w:val="22"/>
          <w:lang w:val="en-US" w:eastAsia="en-GB"/>
        </w:rPr>
        <w:t>i…</w:t>
      </w:r>
      <w:r w:rsidRPr="0017134F">
        <w:rPr>
          <w:rFonts w:ascii="Cambria" w:hAnsi="Cambria"/>
          <w:sz w:val="20"/>
          <w:szCs w:val="22"/>
          <w:lang w:val="en-US" w:eastAsia="en-GB"/>
        </w:rPr>
        <w:t>, Fakultas</w:t>
      </w:r>
      <w:r>
        <w:rPr>
          <w:rFonts w:ascii="Cambria" w:hAnsi="Cambria"/>
          <w:sz w:val="20"/>
          <w:szCs w:val="22"/>
          <w:lang w:val="en-US" w:eastAsia="en-GB"/>
        </w:rPr>
        <w:t>…</w:t>
      </w:r>
      <w:r w:rsidRPr="0017134F">
        <w:rPr>
          <w:rFonts w:ascii="Cambria" w:hAnsi="Cambria"/>
          <w:sz w:val="20"/>
          <w:szCs w:val="22"/>
          <w:lang w:val="en-US" w:eastAsia="en-GB"/>
        </w:rPr>
        <w:t>, Universitas</w:t>
      </w:r>
      <w:r>
        <w:rPr>
          <w:rFonts w:ascii="Cambria" w:hAnsi="Cambria"/>
          <w:sz w:val="20"/>
          <w:szCs w:val="22"/>
          <w:lang w:val="en-US" w:eastAsia="en-GB"/>
        </w:rPr>
        <w:t>…</w:t>
      </w:r>
      <w:r w:rsidRPr="0017134F">
        <w:rPr>
          <w:rFonts w:ascii="Cambria" w:hAnsi="Cambria"/>
          <w:sz w:val="20"/>
          <w:szCs w:val="22"/>
          <w:lang w:val="en-US" w:eastAsia="en-GB"/>
        </w:rPr>
        <w:t>,</w:t>
      </w:r>
      <w:r w:rsidRPr="0017134F">
        <w:rPr>
          <w:rFonts w:ascii="Cambria" w:hAnsi="Cambria"/>
          <w:sz w:val="20"/>
          <w:szCs w:val="22"/>
        </w:rPr>
        <w:t xml:space="preserve"> </w:t>
      </w:r>
      <w:r w:rsidRPr="0017134F">
        <w:rPr>
          <w:rFonts w:ascii="Cambria" w:hAnsi="Cambria"/>
          <w:b/>
          <w:sz w:val="20"/>
          <w:szCs w:val="20"/>
        </w:rPr>
        <w:t>→</w:t>
      </w:r>
      <w:r w:rsidRPr="0017134F">
        <w:rPr>
          <w:rFonts w:ascii="Cambria" w:hAnsi="Cambria"/>
          <w:sz w:val="20"/>
          <w:szCs w:val="22"/>
          <w:lang w:eastAsia="en-GB"/>
        </w:rPr>
        <w:t xml:space="preserve"> (</w:t>
      </w:r>
      <w:r w:rsidRPr="0017134F">
        <w:rPr>
          <w:rFonts w:ascii="Cambria" w:hAnsi="Cambria"/>
          <w:sz w:val="20"/>
          <w:szCs w:val="20"/>
        </w:rPr>
        <w:t>Font Cambria</w:t>
      </w:r>
      <w:r w:rsidRPr="0017134F">
        <w:rPr>
          <w:rFonts w:ascii="Cambria" w:hAnsi="Cambria"/>
          <w:b/>
          <w:sz w:val="20"/>
          <w:szCs w:val="20"/>
        </w:rPr>
        <w:t xml:space="preserve"> </w:t>
      </w:r>
      <w:r w:rsidRPr="0017134F">
        <w:rPr>
          <w:rFonts w:ascii="Cambria" w:hAnsi="Cambria"/>
          <w:sz w:val="20"/>
          <w:szCs w:val="22"/>
          <w:lang w:eastAsia="en-GB"/>
        </w:rPr>
        <w:t xml:space="preserve">10 </w:t>
      </w:r>
      <w:r w:rsidRPr="0017134F">
        <w:rPr>
          <w:rFonts w:ascii="Cambria" w:hAnsi="Cambria"/>
          <w:i/>
          <w:sz w:val="20"/>
          <w:szCs w:val="22"/>
          <w:lang w:eastAsia="en-GB"/>
        </w:rPr>
        <w:t>pt</w:t>
      </w:r>
      <w:r w:rsidRPr="0017134F">
        <w:rPr>
          <w:rFonts w:ascii="Cambria" w:hAnsi="Cambria"/>
          <w:sz w:val="20"/>
          <w:szCs w:val="22"/>
          <w:lang w:eastAsia="en-GB"/>
        </w:rPr>
        <w:t>)</w:t>
      </w:r>
    </w:p>
    <w:p w:rsidR="001819DB" w:rsidRPr="0017134F" w:rsidRDefault="001819DB" w:rsidP="001819DB">
      <w:pPr>
        <w:jc w:val="center"/>
        <w:rPr>
          <w:rFonts w:ascii="Cambria" w:hAnsi="Cambria"/>
          <w:sz w:val="20"/>
          <w:szCs w:val="22"/>
          <w:lang w:eastAsia="en-GB"/>
        </w:rPr>
      </w:pPr>
      <w:r w:rsidRPr="0017134F">
        <w:rPr>
          <w:rFonts w:ascii="Cambria" w:hAnsi="Cambria"/>
          <w:sz w:val="20"/>
          <w:szCs w:val="22"/>
          <w:vertAlign w:val="superscript"/>
          <w:lang w:val="en-US"/>
        </w:rPr>
        <w:t>2</w:t>
      </w:r>
      <w:r w:rsidRPr="00766C1A">
        <w:rPr>
          <w:rFonts w:ascii="Cambria" w:hAnsi="Cambria"/>
          <w:sz w:val="20"/>
          <w:szCs w:val="22"/>
          <w:lang w:val="en-US" w:eastAsia="en-GB"/>
        </w:rPr>
        <w:t xml:space="preserve"> </w:t>
      </w:r>
      <w:r w:rsidRPr="0017134F">
        <w:rPr>
          <w:rFonts w:ascii="Cambria" w:hAnsi="Cambria"/>
          <w:sz w:val="20"/>
          <w:szCs w:val="22"/>
          <w:lang w:val="en-US" w:eastAsia="en-GB"/>
        </w:rPr>
        <w:t>Program Stud</w:t>
      </w:r>
      <w:r>
        <w:rPr>
          <w:rFonts w:ascii="Cambria" w:hAnsi="Cambria"/>
          <w:sz w:val="20"/>
          <w:szCs w:val="22"/>
          <w:lang w:val="en-US" w:eastAsia="en-GB"/>
        </w:rPr>
        <w:t>i…</w:t>
      </w:r>
      <w:r w:rsidRPr="0017134F">
        <w:rPr>
          <w:rFonts w:ascii="Cambria" w:hAnsi="Cambria"/>
          <w:sz w:val="20"/>
          <w:szCs w:val="22"/>
          <w:lang w:val="en-US" w:eastAsia="en-GB"/>
        </w:rPr>
        <w:t>, Fakultas</w:t>
      </w:r>
      <w:r>
        <w:rPr>
          <w:rFonts w:ascii="Cambria" w:hAnsi="Cambria"/>
          <w:sz w:val="20"/>
          <w:szCs w:val="22"/>
          <w:lang w:val="en-US" w:eastAsia="en-GB"/>
        </w:rPr>
        <w:t>…</w:t>
      </w:r>
      <w:r w:rsidRPr="0017134F">
        <w:rPr>
          <w:rFonts w:ascii="Cambria" w:hAnsi="Cambria"/>
          <w:sz w:val="20"/>
          <w:szCs w:val="22"/>
          <w:lang w:val="en-US" w:eastAsia="en-GB"/>
        </w:rPr>
        <w:t>, Universitas</w:t>
      </w:r>
      <w:r>
        <w:rPr>
          <w:rFonts w:ascii="Cambria" w:hAnsi="Cambria"/>
          <w:sz w:val="20"/>
          <w:szCs w:val="22"/>
          <w:lang w:val="en-US" w:eastAsia="en-GB"/>
        </w:rPr>
        <w:t>…</w:t>
      </w:r>
      <w:r w:rsidRPr="0017134F">
        <w:rPr>
          <w:rFonts w:ascii="Cambria" w:hAnsi="Cambria"/>
          <w:sz w:val="20"/>
          <w:szCs w:val="22"/>
          <w:lang w:val="en-US" w:eastAsia="en-GB"/>
        </w:rPr>
        <w:t>,</w:t>
      </w:r>
      <w:r w:rsidRPr="0017134F">
        <w:rPr>
          <w:rFonts w:ascii="Cambria" w:hAnsi="Cambria"/>
          <w:sz w:val="20"/>
          <w:szCs w:val="22"/>
        </w:rPr>
        <w:t xml:space="preserve"> </w:t>
      </w:r>
      <w:r w:rsidRPr="0017134F">
        <w:rPr>
          <w:rFonts w:ascii="Cambria" w:hAnsi="Cambria"/>
          <w:b/>
          <w:sz w:val="20"/>
          <w:szCs w:val="20"/>
        </w:rPr>
        <w:t>→</w:t>
      </w:r>
      <w:r w:rsidRPr="0017134F">
        <w:rPr>
          <w:rFonts w:ascii="Cambria" w:hAnsi="Cambria"/>
          <w:sz w:val="20"/>
          <w:szCs w:val="22"/>
          <w:lang w:eastAsia="en-GB"/>
        </w:rPr>
        <w:t xml:space="preserve"> (</w:t>
      </w:r>
      <w:r w:rsidRPr="0017134F">
        <w:rPr>
          <w:rFonts w:ascii="Cambria" w:hAnsi="Cambria"/>
          <w:sz w:val="20"/>
          <w:szCs w:val="20"/>
        </w:rPr>
        <w:t>Font Cambria</w:t>
      </w:r>
      <w:r w:rsidRPr="0017134F">
        <w:rPr>
          <w:rFonts w:ascii="Cambria" w:hAnsi="Cambria"/>
          <w:b/>
          <w:sz w:val="20"/>
          <w:szCs w:val="20"/>
        </w:rPr>
        <w:t xml:space="preserve"> </w:t>
      </w:r>
      <w:r w:rsidRPr="0017134F">
        <w:rPr>
          <w:rFonts w:ascii="Cambria" w:hAnsi="Cambria"/>
          <w:sz w:val="20"/>
          <w:szCs w:val="22"/>
          <w:lang w:eastAsia="en-GB"/>
        </w:rPr>
        <w:t xml:space="preserve">10 </w:t>
      </w:r>
      <w:r w:rsidRPr="0017134F">
        <w:rPr>
          <w:rFonts w:ascii="Cambria" w:hAnsi="Cambria"/>
          <w:i/>
          <w:sz w:val="20"/>
          <w:szCs w:val="22"/>
          <w:lang w:eastAsia="en-GB"/>
        </w:rPr>
        <w:t>pt</w:t>
      </w:r>
      <w:r w:rsidRPr="0017134F">
        <w:rPr>
          <w:rFonts w:ascii="Cambria" w:hAnsi="Cambria"/>
          <w:sz w:val="20"/>
          <w:szCs w:val="22"/>
          <w:lang w:eastAsia="en-GB"/>
        </w:rPr>
        <w:t>)</w:t>
      </w:r>
    </w:p>
    <w:p w:rsidR="001819DB" w:rsidRPr="0017134F" w:rsidRDefault="001819DB" w:rsidP="001819DB">
      <w:pPr>
        <w:jc w:val="center"/>
        <w:rPr>
          <w:rFonts w:ascii="Cambria" w:hAnsi="Cambria"/>
          <w:sz w:val="20"/>
          <w:szCs w:val="22"/>
          <w:lang w:eastAsia="en-GB"/>
        </w:rPr>
      </w:pPr>
      <w:r w:rsidRPr="0017134F">
        <w:rPr>
          <w:rFonts w:ascii="Cambria" w:hAnsi="Cambria"/>
          <w:sz w:val="20"/>
          <w:szCs w:val="22"/>
          <w:lang w:val="en-US"/>
        </w:rPr>
        <w:t xml:space="preserve"> </w:t>
      </w:r>
      <w:r>
        <w:rPr>
          <w:rFonts w:ascii="Cambria" w:hAnsi="Cambria"/>
          <w:sz w:val="20"/>
          <w:szCs w:val="22"/>
          <w:vertAlign w:val="superscript"/>
          <w:lang w:val="en-US"/>
        </w:rPr>
        <w:t>3</w:t>
      </w:r>
      <w:r w:rsidRPr="00766C1A">
        <w:rPr>
          <w:rFonts w:ascii="Cambria" w:hAnsi="Cambria"/>
          <w:sz w:val="20"/>
          <w:szCs w:val="22"/>
          <w:lang w:val="en-US" w:eastAsia="en-GB"/>
        </w:rPr>
        <w:t xml:space="preserve"> </w:t>
      </w:r>
      <w:r w:rsidRPr="0017134F">
        <w:rPr>
          <w:rFonts w:ascii="Cambria" w:hAnsi="Cambria"/>
          <w:sz w:val="20"/>
          <w:szCs w:val="22"/>
          <w:lang w:val="en-US" w:eastAsia="en-GB"/>
        </w:rPr>
        <w:t>Program Stud</w:t>
      </w:r>
      <w:r>
        <w:rPr>
          <w:rFonts w:ascii="Cambria" w:hAnsi="Cambria"/>
          <w:sz w:val="20"/>
          <w:szCs w:val="22"/>
          <w:lang w:val="en-US" w:eastAsia="en-GB"/>
        </w:rPr>
        <w:t>i…</w:t>
      </w:r>
      <w:r w:rsidRPr="0017134F">
        <w:rPr>
          <w:rFonts w:ascii="Cambria" w:hAnsi="Cambria"/>
          <w:sz w:val="20"/>
          <w:szCs w:val="22"/>
          <w:lang w:val="en-US" w:eastAsia="en-GB"/>
        </w:rPr>
        <w:t>, Fakultas</w:t>
      </w:r>
      <w:r>
        <w:rPr>
          <w:rFonts w:ascii="Cambria" w:hAnsi="Cambria"/>
          <w:sz w:val="20"/>
          <w:szCs w:val="22"/>
          <w:lang w:val="en-US" w:eastAsia="en-GB"/>
        </w:rPr>
        <w:t>…</w:t>
      </w:r>
      <w:r w:rsidRPr="0017134F">
        <w:rPr>
          <w:rFonts w:ascii="Cambria" w:hAnsi="Cambria"/>
          <w:sz w:val="20"/>
          <w:szCs w:val="22"/>
          <w:lang w:val="en-US" w:eastAsia="en-GB"/>
        </w:rPr>
        <w:t>, Universitas</w:t>
      </w:r>
      <w:r>
        <w:rPr>
          <w:rFonts w:ascii="Cambria" w:hAnsi="Cambria"/>
          <w:sz w:val="20"/>
          <w:szCs w:val="22"/>
          <w:lang w:val="en-US" w:eastAsia="en-GB"/>
        </w:rPr>
        <w:t>…</w:t>
      </w:r>
      <w:r w:rsidRPr="0017134F">
        <w:rPr>
          <w:rFonts w:ascii="Cambria" w:hAnsi="Cambria"/>
          <w:sz w:val="20"/>
          <w:szCs w:val="22"/>
          <w:lang w:val="en-US" w:eastAsia="en-GB"/>
        </w:rPr>
        <w:t>,</w:t>
      </w:r>
      <w:r w:rsidRPr="0017134F">
        <w:rPr>
          <w:rFonts w:ascii="Cambria" w:hAnsi="Cambria"/>
          <w:sz w:val="20"/>
          <w:szCs w:val="22"/>
        </w:rPr>
        <w:t xml:space="preserve"> </w:t>
      </w:r>
      <w:r w:rsidRPr="0017134F">
        <w:rPr>
          <w:rFonts w:ascii="Cambria" w:hAnsi="Cambria"/>
          <w:b/>
          <w:sz w:val="20"/>
          <w:szCs w:val="20"/>
        </w:rPr>
        <w:t>→</w:t>
      </w:r>
      <w:r w:rsidRPr="0017134F">
        <w:rPr>
          <w:rFonts w:ascii="Cambria" w:hAnsi="Cambria"/>
          <w:sz w:val="20"/>
          <w:szCs w:val="22"/>
          <w:lang w:eastAsia="en-GB"/>
        </w:rPr>
        <w:t xml:space="preserve"> (</w:t>
      </w:r>
      <w:r w:rsidRPr="0017134F">
        <w:rPr>
          <w:rFonts w:ascii="Cambria" w:hAnsi="Cambria"/>
          <w:sz w:val="20"/>
          <w:szCs w:val="20"/>
        </w:rPr>
        <w:t>Font Cambria</w:t>
      </w:r>
      <w:r w:rsidRPr="0017134F">
        <w:rPr>
          <w:rFonts w:ascii="Cambria" w:hAnsi="Cambria"/>
          <w:b/>
          <w:sz w:val="20"/>
          <w:szCs w:val="20"/>
        </w:rPr>
        <w:t xml:space="preserve"> </w:t>
      </w:r>
      <w:r w:rsidRPr="0017134F">
        <w:rPr>
          <w:rFonts w:ascii="Cambria" w:hAnsi="Cambria"/>
          <w:sz w:val="20"/>
          <w:szCs w:val="22"/>
          <w:lang w:eastAsia="en-GB"/>
        </w:rPr>
        <w:t xml:space="preserve">10 </w:t>
      </w:r>
      <w:r w:rsidRPr="0017134F">
        <w:rPr>
          <w:rFonts w:ascii="Cambria" w:hAnsi="Cambria"/>
          <w:i/>
          <w:sz w:val="20"/>
          <w:szCs w:val="22"/>
          <w:lang w:eastAsia="en-GB"/>
        </w:rPr>
        <w:t>pt</w:t>
      </w:r>
      <w:r w:rsidRPr="0017134F">
        <w:rPr>
          <w:rFonts w:ascii="Cambria" w:hAnsi="Cambria"/>
          <w:sz w:val="20"/>
          <w:szCs w:val="22"/>
          <w:lang w:eastAsia="en-GB"/>
        </w:rPr>
        <w:t>)</w:t>
      </w:r>
    </w:p>
    <w:p w:rsidR="001819DB" w:rsidRDefault="001819DB" w:rsidP="001819DB">
      <w:pPr>
        <w:jc w:val="center"/>
        <w:outlineLvl w:val="0"/>
        <w:rPr>
          <w:rFonts w:ascii="Cambria" w:hAnsi="Cambria"/>
          <w:sz w:val="20"/>
          <w:szCs w:val="22"/>
          <w:lang w:eastAsia="en-GB"/>
        </w:rPr>
      </w:pPr>
      <w:r w:rsidRPr="0017134F">
        <w:rPr>
          <w:rFonts w:ascii="Cambria" w:hAnsi="Cambria"/>
          <w:sz w:val="20"/>
          <w:szCs w:val="22"/>
          <w:lang w:val="en-US"/>
        </w:rPr>
        <w:t xml:space="preserve">*Penulis koresponden, </w:t>
      </w:r>
      <w:r w:rsidRPr="0017134F">
        <w:rPr>
          <w:rFonts w:ascii="Cambria" w:hAnsi="Cambria"/>
          <w:i/>
          <w:sz w:val="20"/>
          <w:szCs w:val="22"/>
          <w:lang w:val="en-US"/>
        </w:rPr>
        <w:t>e</w:t>
      </w:r>
      <w:r w:rsidRPr="0017134F">
        <w:rPr>
          <w:rFonts w:ascii="Cambria" w:hAnsi="Cambria"/>
          <w:i/>
          <w:sz w:val="20"/>
          <w:szCs w:val="22"/>
        </w:rPr>
        <w:t>-mail</w:t>
      </w:r>
      <w:r w:rsidRPr="0017134F">
        <w:rPr>
          <w:rFonts w:ascii="Cambria" w:hAnsi="Cambria"/>
          <w:sz w:val="20"/>
          <w:szCs w:val="22"/>
        </w:rPr>
        <w:t>:.....@....com. No. HP yg dpt dihubungi</w:t>
      </w:r>
      <w:r w:rsidRPr="0017134F">
        <w:rPr>
          <w:rFonts w:ascii="Cambria" w:hAnsi="Cambria"/>
          <w:b/>
          <w:sz w:val="20"/>
          <w:szCs w:val="20"/>
        </w:rPr>
        <w:t>→</w:t>
      </w:r>
      <w:r w:rsidRPr="0017134F">
        <w:rPr>
          <w:rFonts w:ascii="Cambria" w:hAnsi="Cambria"/>
          <w:sz w:val="20"/>
          <w:szCs w:val="22"/>
          <w:lang w:eastAsia="en-GB"/>
        </w:rPr>
        <w:t xml:space="preserve"> (</w:t>
      </w:r>
      <w:r w:rsidRPr="0017134F">
        <w:rPr>
          <w:rFonts w:ascii="Cambria" w:hAnsi="Cambria"/>
          <w:sz w:val="20"/>
          <w:szCs w:val="20"/>
        </w:rPr>
        <w:t>Font Cambria</w:t>
      </w:r>
      <w:r w:rsidRPr="0017134F">
        <w:rPr>
          <w:rFonts w:ascii="Cambria" w:hAnsi="Cambria"/>
          <w:b/>
          <w:sz w:val="20"/>
          <w:szCs w:val="20"/>
        </w:rPr>
        <w:t xml:space="preserve"> </w:t>
      </w:r>
      <w:r w:rsidRPr="0017134F">
        <w:rPr>
          <w:rFonts w:ascii="Cambria" w:hAnsi="Cambria"/>
          <w:sz w:val="20"/>
          <w:szCs w:val="22"/>
          <w:lang w:eastAsia="en-GB"/>
        </w:rPr>
        <w:t xml:space="preserve">10 </w:t>
      </w:r>
      <w:r w:rsidRPr="0017134F">
        <w:rPr>
          <w:rFonts w:ascii="Cambria" w:hAnsi="Cambria"/>
          <w:i/>
          <w:sz w:val="20"/>
          <w:szCs w:val="22"/>
          <w:lang w:eastAsia="en-GB"/>
        </w:rPr>
        <w:t>pt</w:t>
      </w:r>
      <w:r w:rsidRPr="0017134F">
        <w:rPr>
          <w:rFonts w:ascii="Cambria" w:hAnsi="Cambria"/>
          <w:sz w:val="20"/>
          <w:szCs w:val="22"/>
          <w:lang w:eastAsia="en-GB"/>
        </w:rPr>
        <w:t>)</w:t>
      </w:r>
    </w:p>
    <w:p w:rsidR="001819DB" w:rsidRPr="0017134F" w:rsidRDefault="001819DB" w:rsidP="001819DB">
      <w:pPr>
        <w:spacing w:line="360" w:lineRule="auto"/>
        <w:rPr>
          <w:rFonts w:ascii="Cambria" w:hAnsi="Cambria"/>
        </w:rPr>
        <w:sectPr w:rsidR="001819DB" w:rsidRPr="0017134F" w:rsidSect="00FF56F3">
          <w:footerReference w:type="default" r:id="rId7"/>
          <w:headerReference w:type="first" r:id="rId8"/>
          <w:footerReference w:type="first" r:id="rId9"/>
          <w:pgSz w:w="11906" w:h="16838" w:code="9"/>
          <w:pgMar w:top="1701" w:right="1588" w:bottom="1701" w:left="1588" w:header="567" w:footer="454" w:gutter="0"/>
          <w:cols w:space="708"/>
          <w:titlePg/>
          <w:docGrid w:linePitch="360"/>
        </w:sectPr>
      </w:pPr>
      <w:r w:rsidRPr="0017134F">
        <w:rPr>
          <w:rFonts w:ascii="Cambria" w:hAnsi="Cambria"/>
          <w:sz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1270</wp:posOffset>
                </wp:positionV>
                <wp:extent cx="5542280" cy="9525"/>
                <wp:effectExtent l="10795" t="11430" r="9525" b="7620"/>
                <wp:wrapNone/>
                <wp:docPr id="6" name="Straight Arrow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54228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0C534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" o:spid="_x0000_s1026" type="#_x0000_t32" style="position:absolute;margin-left:.1pt;margin-top:.1pt;width:436.4pt;height:.7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"/>
            </w:pict>
          </mc:Fallback>
        </mc:AlternateContent>
      </w:r>
    </w:p>
    <w:p w:rsidR="001819DB" w:rsidRPr="00590044" w:rsidRDefault="001819DB" w:rsidP="001819DB">
      <w:pPr>
        <w:tabs>
          <w:tab w:val="left" w:pos="8505"/>
        </w:tabs>
        <w:ind w:right="849"/>
        <w:rPr>
          <w:rFonts w:ascii="Cambria" w:hAnsi="Cambria"/>
          <w:sz w:val="22"/>
          <w:szCs w:val="22"/>
          <w:lang w:eastAsia="en-US"/>
        </w:rPr>
      </w:pPr>
    </w:p>
    <w:p w:rsidR="001819DB" w:rsidRPr="00673258" w:rsidRDefault="001819DB" w:rsidP="001819DB">
      <w:pPr>
        <w:pStyle w:val="Abstract"/>
        <w:tabs>
          <w:tab w:val="left" w:pos="8505"/>
        </w:tabs>
        <w:spacing w:before="0"/>
        <w:ind w:left="851" w:right="849" w:firstLine="0"/>
        <w:rPr>
          <w:rStyle w:val="longtext"/>
          <w:rFonts w:ascii="Cambria" w:hAnsi="Cambria"/>
          <w:b w:val="0"/>
          <w:sz w:val="20"/>
          <w:shd w:val="clear" w:color="auto" w:fill="FFFFFF"/>
        </w:rPr>
      </w:pPr>
      <w:r w:rsidRPr="00590044">
        <w:rPr>
          <w:rFonts w:ascii="Cambria" w:hAnsi="Cambria"/>
          <w:iCs/>
          <w:sz w:val="22"/>
          <w:szCs w:val="22"/>
          <w:lang w:val="id-ID"/>
        </w:rPr>
        <w:t>Abstrak:</w:t>
      </w:r>
      <w:r w:rsidRPr="00590044">
        <w:rPr>
          <w:rFonts w:ascii="Cambria" w:hAnsi="Cambria"/>
          <w:i/>
          <w:iCs/>
          <w:sz w:val="22"/>
          <w:szCs w:val="22"/>
          <w:lang w:val="id-ID"/>
        </w:rPr>
        <w:t xml:space="preserve"> </w:t>
      </w:r>
      <w:r w:rsidRPr="00590044">
        <w:rPr>
          <w:rFonts w:ascii="Cambria" w:hAnsi="Cambria"/>
          <w:b w:val="0"/>
          <w:sz w:val="22"/>
          <w:szCs w:val="22"/>
          <w:lang w:val="id-ID"/>
        </w:rPr>
        <w:t xml:space="preserve">Abstrak ditulis dalam bahasa Inggris, dengan jarak antar baris 1 spasi dan </w:t>
      </w:r>
      <w:r w:rsidRPr="00590044">
        <w:rPr>
          <w:rFonts w:ascii="Cambria" w:hAnsi="Cambria"/>
          <w:b w:val="0"/>
          <w:sz w:val="22"/>
          <w:szCs w:val="22"/>
        </w:rPr>
        <w:t>Font Cambria</w:t>
      </w:r>
      <w:r w:rsidRPr="00590044">
        <w:rPr>
          <w:rFonts w:ascii="Cambria" w:hAnsi="Cambria"/>
          <w:b w:val="0"/>
          <w:sz w:val="22"/>
          <w:szCs w:val="22"/>
          <w:lang w:val="id-ID"/>
        </w:rPr>
        <w:t xml:space="preserve"> 11</w:t>
      </w:r>
      <w:r w:rsidRPr="00590044">
        <w:rPr>
          <w:rFonts w:ascii="Cambria" w:hAnsi="Cambria"/>
          <w:b w:val="0"/>
          <w:sz w:val="22"/>
          <w:szCs w:val="22"/>
        </w:rPr>
        <w:t xml:space="preserve"> pt</w:t>
      </w:r>
      <w:r w:rsidRPr="00590044">
        <w:rPr>
          <w:rFonts w:ascii="Cambria" w:hAnsi="Cambria"/>
          <w:b w:val="0"/>
          <w:sz w:val="22"/>
          <w:szCs w:val="22"/>
          <w:lang w:val="id-ID"/>
        </w:rPr>
        <w:t xml:space="preserve">. Abstrak terdiri dari 150-250 kata dan hanya terdiri dari 1 paragraf, berisi poin-poin utama penelitian, seperti tujuan, metode, hasil penelitian, kebaruan, dan implikasi. Abstrak harus mampu menggambarkan bagaimana penelitian yang dilakukan dapat berkontribusi pada pengembangan ilmu pengetahuan di bidang </w:t>
      </w:r>
      <w:r w:rsidRPr="00590044">
        <w:rPr>
          <w:rFonts w:ascii="Cambria" w:hAnsi="Cambria"/>
          <w:b w:val="0"/>
          <w:sz w:val="22"/>
          <w:szCs w:val="22"/>
        </w:rPr>
        <w:t>Ilmu Psikologi, Psikologi</w:t>
      </w:r>
      <w:r>
        <w:rPr>
          <w:rFonts w:ascii="Cambria" w:hAnsi="Cambria"/>
          <w:b w:val="0"/>
          <w:sz w:val="20"/>
        </w:rPr>
        <w:t xml:space="preserve"> organisasi, psikologi pendidikan</w:t>
      </w:r>
      <w:r w:rsidRPr="00673258">
        <w:rPr>
          <w:rFonts w:ascii="Cambria" w:hAnsi="Cambria"/>
          <w:b w:val="0"/>
          <w:sz w:val="20"/>
          <w:lang w:val="id-ID"/>
        </w:rPr>
        <w:t>. Abstrak ditulis pada halaman yang berbeda dari isi artikel</w:t>
      </w:r>
      <w:r>
        <w:rPr>
          <w:rFonts w:ascii="Cambria" w:hAnsi="Cambria"/>
          <w:b w:val="0"/>
          <w:sz w:val="20"/>
        </w:rPr>
        <w:t>.</w:t>
      </w:r>
    </w:p>
    <w:p w:rsidR="001819DB" w:rsidRPr="0017134F" w:rsidRDefault="001819DB" w:rsidP="001819DB">
      <w:pPr>
        <w:rPr>
          <w:rFonts w:ascii="Cambria" w:hAnsi="Cambria"/>
          <w:lang w:val="en-US" w:eastAsia="en-US"/>
        </w:rPr>
      </w:pPr>
    </w:p>
    <w:p w:rsidR="00FF56F3" w:rsidRPr="00590044" w:rsidRDefault="001819DB" w:rsidP="00FF56F3">
      <w:pPr>
        <w:pStyle w:val="IEEEAbtract"/>
        <w:ind w:left="851" w:right="140"/>
        <w:outlineLvl w:val="0"/>
        <w:rPr>
          <w:rStyle w:val="IEEEAbstractHeadingChar"/>
          <w:rFonts w:ascii="Cambria" w:hAnsi="Cambria"/>
          <w:i w:val="0"/>
          <w:sz w:val="22"/>
          <w:szCs w:val="22"/>
          <w:lang w:val="en-US"/>
        </w:rPr>
      </w:pPr>
      <w:r w:rsidRPr="00590044">
        <w:rPr>
          <w:rStyle w:val="IEEEAbstractHeadingChar"/>
          <w:rFonts w:ascii="Cambria" w:hAnsi="Cambria"/>
          <w:b/>
          <w:i w:val="0"/>
          <w:sz w:val="22"/>
          <w:szCs w:val="22"/>
          <w:lang w:val="id-ID"/>
        </w:rPr>
        <w:t>Kata kunci</w:t>
      </w:r>
      <w:r w:rsidRPr="00590044">
        <w:rPr>
          <w:rStyle w:val="IEEEAbstractHeadingChar"/>
          <w:rFonts w:ascii="Cambria" w:hAnsi="Cambria"/>
          <w:b/>
          <w:i w:val="0"/>
          <w:sz w:val="22"/>
          <w:szCs w:val="22"/>
          <w:lang w:val="en-US"/>
        </w:rPr>
        <w:t xml:space="preserve">: </w:t>
      </w:r>
      <w:r w:rsidRPr="00590044">
        <w:rPr>
          <w:rStyle w:val="IEEEAbstractHeadingChar"/>
          <w:rFonts w:ascii="Cambria" w:hAnsi="Cambria"/>
          <w:i w:val="0"/>
          <w:sz w:val="22"/>
          <w:szCs w:val="22"/>
          <w:lang w:val="en-US"/>
        </w:rPr>
        <w:t xml:space="preserve">3-5 kata </w:t>
      </w:r>
      <w:proofErr w:type="spellStart"/>
      <w:r w:rsidRPr="00590044">
        <w:rPr>
          <w:rStyle w:val="IEEEAbstractHeadingChar"/>
          <w:rFonts w:ascii="Cambria" w:hAnsi="Cambria"/>
          <w:i w:val="0"/>
          <w:sz w:val="22"/>
          <w:szCs w:val="22"/>
          <w:lang w:val="en-US"/>
        </w:rPr>
        <w:t>atau</w:t>
      </w:r>
      <w:proofErr w:type="spellEnd"/>
      <w:r w:rsidRPr="00590044">
        <w:rPr>
          <w:rStyle w:val="IEEEAbstractHeadingChar"/>
          <w:rFonts w:ascii="Cambria" w:hAnsi="Cambria"/>
          <w:i w:val="0"/>
          <w:sz w:val="22"/>
          <w:szCs w:val="22"/>
          <w:lang w:val="en-US"/>
        </w:rPr>
        <w:t xml:space="preserve"> </w:t>
      </w:r>
      <w:proofErr w:type="spellStart"/>
      <w:r w:rsidRPr="00590044">
        <w:rPr>
          <w:rStyle w:val="IEEEAbstractHeadingChar"/>
          <w:rFonts w:ascii="Cambria" w:hAnsi="Cambria"/>
          <w:i w:val="0"/>
          <w:sz w:val="22"/>
          <w:szCs w:val="22"/>
          <w:lang w:val="en-US"/>
        </w:rPr>
        <w:t>frasa</w:t>
      </w:r>
      <w:proofErr w:type="spellEnd"/>
      <w:r w:rsidRPr="00590044">
        <w:rPr>
          <w:rStyle w:val="IEEEAbstractHeadingChar"/>
          <w:rFonts w:ascii="Cambria" w:hAnsi="Cambria"/>
          <w:i w:val="0"/>
          <w:sz w:val="22"/>
          <w:szCs w:val="22"/>
          <w:lang w:val="en-US"/>
        </w:rPr>
        <w:t xml:space="preserve">; kata </w:t>
      </w:r>
      <w:proofErr w:type="spellStart"/>
      <w:r w:rsidRPr="00590044">
        <w:rPr>
          <w:rStyle w:val="IEEEAbstractHeadingChar"/>
          <w:rFonts w:ascii="Cambria" w:hAnsi="Cambria"/>
          <w:i w:val="0"/>
          <w:sz w:val="22"/>
          <w:szCs w:val="22"/>
          <w:lang w:val="en-US"/>
        </w:rPr>
        <w:t>kunci</w:t>
      </w:r>
      <w:proofErr w:type="spellEnd"/>
      <w:r w:rsidRPr="00590044">
        <w:rPr>
          <w:rStyle w:val="IEEEAbstractHeadingChar"/>
          <w:rFonts w:ascii="Cambria" w:hAnsi="Cambria"/>
          <w:i w:val="0"/>
          <w:sz w:val="22"/>
          <w:szCs w:val="22"/>
          <w:lang w:val="en-US"/>
        </w:rPr>
        <w:t xml:space="preserve"> </w:t>
      </w:r>
      <w:proofErr w:type="spellStart"/>
      <w:r w:rsidRPr="00590044">
        <w:rPr>
          <w:rStyle w:val="IEEEAbstractHeadingChar"/>
          <w:rFonts w:ascii="Cambria" w:hAnsi="Cambria"/>
          <w:i w:val="0"/>
          <w:sz w:val="22"/>
          <w:szCs w:val="22"/>
          <w:lang w:val="en-US"/>
        </w:rPr>
        <w:t>dipisah</w:t>
      </w:r>
      <w:proofErr w:type="spellEnd"/>
      <w:r w:rsidRPr="00590044">
        <w:rPr>
          <w:rStyle w:val="IEEEAbstractHeadingChar"/>
          <w:rFonts w:ascii="Cambria" w:hAnsi="Cambria"/>
          <w:i w:val="0"/>
          <w:sz w:val="22"/>
          <w:szCs w:val="22"/>
          <w:lang w:val="en-US"/>
        </w:rPr>
        <w:t xml:space="preserve"> </w:t>
      </w:r>
      <w:proofErr w:type="spellStart"/>
      <w:r w:rsidRPr="00590044">
        <w:rPr>
          <w:rStyle w:val="IEEEAbstractHeadingChar"/>
          <w:rFonts w:ascii="Cambria" w:hAnsi="Cambria"/>
          <w:i w:val="0"/>
          <w:sz w:val="22"/>
          <w:szCs w:val="22"/>
          <w:lang w:val="en-US"/>
        </w:rPr>
        <w:t>dengan</w:t>
      </w:r>
      <w:proofErr w:type="spellEnd"/>
      <w:r w:rsidRPr="00590044">
        <w:rPr>
          <w:rStyle w:val="IEEEAbstractHeadingChar"/>
          <w:rFonts w:ascii="Cambria" w:hAnsi="Cambria"/>
          <w:i w:val="0"/>
          <w:sz w:val="22"/>
          <w:szCs w:val="22"/>
          <w:lang w:val="en-US"/>
        </w:rPr>
        <w:t xml:space="preserve"> </w:t>
      </w:r>
      <w:proofErr w:type="spellStart"/>
      <w:r w:rsidRPr="00590044">
        <w:rPr>
          <w:rStyle w:val="IEEEAbstractHeadingChar"/>
          <w:rFonts w:ascii="Cambria" w:hAnsi="Cambria"/>
          <w:i w:val="0"/>
          <w:sz w:val="22"/>
          <w:szCs w:val="22"/>
          <w:lang w:val="en-US"/>
        </w:rPr>
        <w:t>tanda</w:t>
      </w:r>
      <w:proofErr w:type="spellEnd"/>
      <w:r w:rsidRPr="00590044">
        <w:rPr>
          <w:rStyle w:val="IEEEAbstractHeadingChar"/>
          <w:rFonts w:ascii="Cambria" w:hAnsi="Cambria"/>
          <w:i w:val="0"/>
          <w:sz w:val="22"/>
          <w:szCs w:val="22"/>
          <w:lang w:val="en-US"/>
        </w:rPr>
        <w:t xml:space="preserve"> </w:t>
      </w:r>
      <w:proofErr w:type="spellStart"/>
      <w:r w:rsidRPr="00590044">
        <w:rPr>
          <w:rStyle w:val="IEEEAbstractHeadingChar"/>
          <w:rFonts w:ascii="Cambria" w:hAnsi="Cambria"/>
          <w:i w:val="0"/>
          <w:sz w:val="22"/>
          <w:szCs w:val="22"/>
          <w:lang w:val="en-US"/>
        </w:rPr>
        <w:t>titik</w:t>
      </w:r>
      <w:proofErr w:type="spellEnd"/>
      <w:r w:rsidRPr="00590044">
        <w:rPr>
          <w:rStyle w:val="IEEEAbstractHeadingChar"/>
          <w:rFonts w:ascii="Cambria" w:hAnsi="Cambria"/>
          <w:i w:val="0"/>
          <w:sz w:val="22"/>
          <w:szCs w:val="22"/>
          <w:lang w:val="en-US"/>
        </w:rPr>
        <w:t xml:space="preserve"> </w:t>
      </w:r>
      <w:proofErr w:type="spellStart"/>
      <w:r w:rsidRPr="00590044">
        <w:rPr>
          <w:rStyle w:val="IEEEAbstractHeadingChar"/>
          <w:rFonts w:ascii="Cambria" w:hAnsi="Cambria"/>
          <w:i w:val="0"/>
          <w:sz w:val="22"/>
          <w:szCs w:val="22"/>
          <w:lang w:val="en-US"/>
        </w:rPr>
        <w:t>koma</w:t>
      </w:r>
      <w:proofErr w:type="spellEnd"/>
      <w:r w:rsidRPr="00590044">
        <w:rPr>
          <w:rStyle w:val="IEEEAbstractHeadingChar"/>
          <w:rFonts w:ascii="Cambria" w:hAnsi="Cambria"/>
          <w:i w:val="0"/>
          <w:sz w:val="22"/>
          <w:szCs w:val="22"/>
          <w:lang w:val="en-US"/>
        </w:rPr>
        <w:t xml:space="preserve">; (kata 1; kata 2; </w:t>
      </w:r>
      <w:proofErr w:type="spellStart"/>
      <w:r w:rsidRPr="00590044">
        <w:rPr>
          <w:rStyle w:val="IEEEAbstractHeadingChar"/>
          <w:rFonts w:ascii="Cambria" w:hAnsi="Cambria"/>
          <w:i w:val="0"/>
          <w:sz w:val="22"/>
          <w:szCs w:val="22"/>
          <w:lang w:val="en-US"/>
        </w:rPr>
        <w:t>dst</w:t>
      </w:r>
      <w:proofErr w:type="spellEnd"/>
      <w:r w:rsidRPr="00590044">
        <w:rPr>
          <w:rStyle w:val="IEEEAbstractHeadingChar"/>
          <w:rFonts w:ascii="Cambria" w:hAnsi="Cambria"/>
          <w:i w:val="0"/>
          <w:sz w:val="22"/>
          <w:szCs w:val="22"/>
          <w:lang w:val="en-US"/>
        </w:rPr>
        <w:t xml:space="preserve">.) </w:t>
      </w:r>
    </w:p>
    <w:p w:rsidR="00FF56F3" w:rsidRDefault="00FF56F3" w:rsidP="00FF56F3">
      <w:pPr>
        <w:pStyle w:val="IEEEAbtract"/>
        <w:tabs>
          <w:tab w:val="left" w:pos="8505"/>
        </w:tabs>
        <w:ind w:left="851" w:right="849"/>
        <w:outlineLvl w:val="0"/>
        <w:rPr>
          <w:rFonts w:ascii="Cambria" w:hAnsi="Cambria"/>
          <w:sz w:val="22"/>
          <w:lang w:val="en-US" w:eastAsia="en-US"/>
        </w:rPr>
      </w:pPr>
      <w:r w:rsidRPr="0017134F">
        <w:rPr>
          <w:rFonts w:ascii="Cambria" w:hAnsi="Cambria"/>
          <w:noProof/>
          <w:sz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199390</wp:posOffset>
                </wp:positionH>
                <wp:positionV relativeFrom="paragraph">
                  <wp:posOffset>87185</wp:posOffset>
                </wp:positionV>
                <wp:extent cx="5542280" cy="9525"/>
                <wp:effectExtent l="0" t="0" r="20320" b="28575"/>
                <wp:wrapNone/>
                <wp:docPr id="5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54228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77EE63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" o:spid="_x0000_s1026" type="#_x0000_t32" style="position:absolute;margin-left:15.7pt;margin-top:6.85pt;width:436.4pt;height:.7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"/>
            </w:pict>
          </mc:Fallback>
        </mc:AlternateContent>
      </w:r>
    </w:p>
    <w:p w:rsidR="00FF56F3" w:rsidRDefault="00590044" w:rsidP="00590044">
      <w:pPr>
        <w:pStyle w:val="IEEEAbtract"/>
        <w:tabs>
          <w:tab w:val="left" w:pos="2895"/>
        </w:tabs>
        <w:ind w:left="851" w:right="849"/>
        <w:outlineLvl w:val="0"/>
        <w:rPr>
          <w:rFonts w:ascii="Cambria" w:hAnsi="Cambria"/>
          <w:sz w:val="22"/>
          <w:lang w:val="en-US" w:eastAsia="en-US"/>
        </w:rPr>
      </w:pPr>
      <w:r>
        <w:rPr>
          <w:rFonts w:ascii="Cambria" w:hAnsi="Cambria"/>
          <w:sz w:val="22"/>
          <w:lang w:val="en-US" w:eastAsia="en-US"/>
        </w:rPr>
        <w:tab/>
      </w:r>
    </w:p>
    <w:p w:rsidR="00FF56F3" w:rsidRPr="008B7E4A" w:rsidRDefault="00FF56F3" w:rsidP="00FF56F3">
      <w:pPr>
        <w:spacing w:line="360" w:lineRule="auto"/>
        <w:outlineLvl w:val="0"/>
        <w:rPr>
          <w:rFonts w:ascii="Cambria" w:hAnsi="Cambria"/>
          <w:b/>
        </w:rPr>
      </w:pPr>
      <w:r w:rsidRPr="008B7E4A">
        <w:rPr>
          <w:rFonts w:ascii="Cambria" w:hAnsi="Cambria"/>
          <w:b/>
        </w:rPr>
        <w:t>PENDAHULUAN</w:t>
      </w:r>
      <w:r w:rsidRPr="008B7E4A">
        <w:rPr>
          <w:rFonts w:ascii="Cambria" w:hAnsi="Cambria"/>
          <w:b/>
          <w:lang w:val="en-US"/>
        </w:rPr>
        <w:t xml:space="preserve"> </w:t>
      </w:r>
      <w:r w:rsidRPr="008B7E4A">
        <w:rPr>
          <w:rFonts w:ascii="Cambria" w:hAnsi="Cambria"/>
          <w:lang w:val="en-US"/>
        </w:rPr>
        <w:t>(</w:t>
      </w:r>
      <w:r w:rsidRPr="008B7E4A">
        <w:rPr>
          <w:rFonts w:ascii="Cambria" w:hAnsi="Cambria"/>
        </w:rPr>
        <w:t>Font Cambria</w:t>
      </w:r>
      <w:r w:rsidRPr="008B7E4A">
        <w:rPr>
          <w:rFonts w:ascii="Cambria" w:hAnsi="Cambria"/>
          <w:b/>
        </w:rPr>
        <w:t xml:space="preserve"> </w:t>
      </w:r>
      <w:r w:rsidRPr="008B7E4A">
        <w:rPr>
          <w:rFonts w:ascii="Cambria" w:hAnsi="Cambria"/>
          <w:lang w:val="en-US"/>
        </w:rPr>
        <w:t xml:space="preserve">12 </w:t>
      </w:r>
      <w:r w:rsidRPr="008B7E4A">
        <w:rPr>
          <w:rFonts w:ascii="Cambria" w:hAnsi="Cambria"/>
          <w:i/>
          <w:lang w:val="en-US"/>
        </w:rPr>
        <w:t xml:space="preserve">pt </w:t>
      </w:r>
      <w:r w:rsidRPr="008B7E4A">
        <w:rPr>
          <w:rFonts w:ascii="Cambria" w:hAnsi="Cambria"/>
          <w:lang w:val="en-US"/>
        </w:rPr>
        <w:t>dan 1.15 spasi)</w:t>
      </w:r>
    </w:p>
    <w:p w:rsidR="00FF56F3" w:rsidRPr="008B7E4A" w:rsidRDefault="00FF56F3" w:rsidP="00FF56F3">
      <w:pPr>
        <w:pStyle w:val="IEEEParagraph"/>
        <w:spacing w:line="276" w:lineRule="auto"/>
        <w:ind w:firstLine="0"/>
        <w:rPr>
          <w:rStyle w:val="longtext"/>
          <w:rFonts w:ascii="Cambria" w:hAnsi="Cambria"/>
          <w:shd w:val="clear" w:color="auto" w:fill="FFFFFF"/>
        </w:rPr>
      </w:pPr>
      <w:proofErr w:type="spellStart"/>
      <w:r w:rsidRPr="008B7E4A">
        <w:rPr>
          <w:rStyle w:val="longtext"/>
          <w:rFonts w:ascii="Cambria" w:hAnsi="Cambria"/>
          <w:shd w:val="clear" w:color="auto" w:fill="FFFFFF"/>
        </w:rPr>
        <w:t>Pendahuluan</w:t>
      </w:r>
      <w:proofErr w:type="spellEnd"/>
      <w:r w:rsidRPr="008B7E4A">
        <w:rPr>
          <w:rStyle w:val="longtext"/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Style w:val="longtext"/>
          <w:rFonts w:ascii="Cambria" w:hAnsi="Cambria"/>
          <w:shd w:val="clear" w:color="auto" w:fill="FFFFFF"/>
        </w:rPr>
        <w:t>harus</w:t>
      </w:r>
      <w:proofErr w:type="spellEnd"/>
      <w:r w:rsidRPr="008B7E4A">
        <w:rPr>
          <w:rStyle w:val="longtext"/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Style w:val="longtext"/>
          <w:rFonts w:ascii="Cambria" w:hAnsi="Cambria"/>
          <w:shd w:val="clear" w:color="auto" w:fill="FFFFFF"/>
        </w:rPr>
        <w:t>berisi</w:t>
      </w:r>
      <w:proofErr w:type="spellEnd"/>
      <w:r w:rsidRPr="008B7E4A">
        <w:rPr>
          <w:rStyle w:val="longtext"/>
          <w:rFonts w:ascii="Cambria" w:hAnsi="Cambria"/>
          <w:shd w:val="clear" w:color="auto" w:fill="FFFFFF"/>
        </w:rPr>
        <w:t xml:space="preserve"> (</w:t>
      </w:r>
      <w:proofErr w:type="spellStart"/>
      <w:r w:rsidRPr="008B7E4A">
        <w:rPr>
          <w:rStyle w:val="longtext"/>
          <w:rFonts w:ascii="Cambria" w:hAnsi="Cambria"/>
          <w:shd w:val="clear" w:color="auto" w:fill="FFFFFF"/>
        </w:rPr>
        <w:t>secara</w:t>
      </w:r>
      <w:proofErr w:type="spellEnd"/>
      <w:r w:rsidRPr="008B7E4A">
        <w:rPr>
          <w:rStyle w:val="longtext"/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Style w:val="longtext"/>
          <w:rFonts w:ascii="Cambria" w:hAnsi="Cambria"/>
          <w:shd w:val="clear" w:color="auto" w:fill="FFFFFF"/>
        </w:rPr>
        <w:t>berurutan</w:t>
      </w:r>
      <w:proofErr w:type="spellEnd"/>
      <w:r w:rsidRPr="008B7E4A">
        <w:rPr>
          <w:rStyle w:val="longtext"/>
          <w:rFonts w:ascii="Cambria" w:hAnsi="Cambria"/>
          <w:shd w:val="clear" w:color="auto" w:fill="FFFFFF"/>
        </w:rPr>
        <w:t xml:space="preserve">) </w:t>
      </w:r>
      <w:proofErr w:type="spellStart"/>
      <w:r w:rsidRPr="008B7E4A">
        <w:rPr>
          <w:rStyle w:val="longtext"/>
          <w:rFonts w:ascii="Cambria" w:hAnsi="Cambria"/>
          <w:shd w:val="clear" w:color="auto" w:fill="FFFFFF"/>
        </w:rPr>
        <w:t>latar</w:t>
      </w:r>
      <w:proofErr w:type="spellEnd"/>
      <w:r w:rsidRPr="008B7E4A">
        <w:rPr>
          <w:rStyle w:val="longtext"/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Style w:val="longtext"/>
          <w:rFonts w:ascii="Cambria" w:hAnsi="Cambria"/>
          <w:shd w:val="clear" w:color="auto" w:fill="FFFFFF"/>
        </w:rPr>
        <w:t>belakang</w:t>
      </w:r>
      <w:proofErr w:type="spellEnd"/>
      <w:r w:rsidRPr="008B7E4A">
        <w:rPr>
          <w:rStyle w:val="longtext"/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Style w:val="longtext"/>
          <w:rFonts w:ascii="Cambria" w:hAnsi="Cambria"/>
          <w:shd w:val="clear" w:color="auto" w:fill="FFFFFF"/>
        </w:rPr>
        <w:t>umum</w:t>
      </w:r>
      <w:proofErr w:type="spellEnd"/>
      <w:r w:rsidRPr="008B7E4A">
        <w:rPr>
          <w:rStyle w:val="longtext"/>
          <w:rFonts w:ascii="Cambria" w:hAnsi="Cambria"/>
          <w:shd w:val="clear" w:color="auto" w:fill="FFFFFF"/>
        </w:rPr>
        <w:t xml:space="preserve">, </w:t>
      </w:r>
      <w:proofErr w:type="spellStart"/>
      <w:r w:rsidRPr="008B7E4A">
        <w:rPr>
          <w:rStyle w:val="longtext"/>
          <w:rFonts w:ascii="Cambria" w:hAnsi="Cambria"/>
          <w:shd w:val="clear" w:color="auto" w:fill="FFFFFF"/>
        </w:rPr>
        <w:t>kajian</w:t>
      </w:r>
      <w:proofErr w:type="spellEnd"/>
      <w:r w:rsidRPr="008B7E4A">
        <w:rPr>
          <w:rStyle w:val="longtext"/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Style w:val="longtext"/>
          <w:rFonts w:ascii="Cambria" w:hAnsi="Cambria"/>
          <w:shd w:val="clear" w:color="auto" w:fill="FFFFFF"/>
        </w:rPr>
        <w:t>literatur</w:t>
      </w:r>
      <w:proofErr w:type="spellEnd"/>
      <w:r w:rsidRPr="008B7E4A">
        <w:rPr>
          <w:rStyle w:val="longtext"/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Style w:val="longtext"/>
          <w:rFonts w:ascii="Cambria" w:hAnsi="Cambria"/>
          <w:shd w:val="clear" w:color="auto" w:fill="FFFFFF"/>
        </w:rPr>
        <w:t>sebagai</w:t>
      </w:r>
      <w:proofErr w:type="spellEnd"/>
      <w:r w:rsidRPr="008B7E4A">
        <w:rPr>
          <w:rStyle w:val="longtext"/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Style w:val="longtext"/>
          <w:rFonts w:ascii="Cambria" w:hAnsi="Cambria"/>
          <w:shd w:val="clear" w:color="auto" w:fill="FFFFFF"/>
        </w:rPr>
        <w:t>dasar</w:t>
      </w:r>
      <w:proofErr w:type="spellEnd"/>
      <w:r w:rsidRPr="008B7E4A">
        <w:rPr>
          <w:rStyle w:val="longtext"/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Style w:val="longtext"/>
          <w:rFonts w:ascii="Cambria" w:hAnsi="Cambria"/>
          <w:shd w:val="clear" w:color="auto" w:fill="FFFFFF"/>
        </w:rPr>
        <w:t>pernyataan</w:t>
      </w:r>
      <w:proofErr w:type="spellEnd"/>
      <w:r w:rsidRPr="008B7E4A">
        <w:rPr>
          <w:rStyle w:val="longtext"/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Style w:val="longtext"/>
          <w:rFonts w:ascii="Cambria" w:hAnsi="Cambria"/>
          <w:shd w:val="clear" w:color="auto" w:fill="FFFFFF"/>
        </w:rPr>
        <w:t>kebaruan</w:t>
      </w:r>
      <w:proofErr w:type="spellEnd"/>
      <w:r w:rsidRPr="008B7E4A">
        <w:rPr>
          <w:rStyle w:val="longtext"/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Style w:val="longtext"/>
          <w:rFonts w:ascii="Cambria" w:hAnsi="Cambria"/>
          <w:shd w:val="clear" w:color="auto" w:fill="FFFFFF"/>
        </w:rPr>
        <w:t>ilmiah</w:t>
      </w:r>
      <w:proofErr w:type="spellEnd"/>
      <w:r w:rsidRPr="008B7E4A">
        <w:rPr>
          <w:rStyle w:val="longtext"/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Style w:val="longtext"/>
          <w:rFonts w:ascii="Cambria" w:hAnsi="Cambria"/>
          <w:shd w:val="clear" w:color="auto" w:fill="FFFFFF"/>
        </w:rPr>
        <w:t>dari</w:t>
      </w:r>
      <w:proofErr w:type="spellEnd"/>
      <w:r w:rsidRPr="008B7E4A">
        <w:rPr>
          <w:rStyle w:val="longtext"/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Style w:val="longtext"/>
          <w:rFonts w:ascii="Cambria" w:hAnsi="Cambria"/>
          <w:shd w:val="clear" w:color="auto" w:fill="FFFFFF"/>
        </w:rPr>
        <w:t>artikel</w:t>
      </w:r>
      <w:proofErr w:type="spellEnd"/>
      <w:r w:rsidRPr="008B7E4A">
        <w:rPr>
          <w:rStyle w:val="longtext"/>
          <w:rFonts w:ascii="Cambria" w:hAnsi="Cambria"/>
          <w:shd w:val="clear" w:color="auto" w:fill="FFFFFF"/>
        </w:rPr>
        <w:t xml:space="preserve">, </w:t>
      </w:r>
      <w:proofErr w:type="spellStart"/>
      <w:r w:rsidRPr="008B7E4A">
        <w:rPr>
          <w:rStyle w:val="longtext"/>
          <w:rFonts w:ascii="Cambria" w:hAnsi="Cambria"/>
          <w:shd w:val="clear" w:color="auto" w:fill="FFFFFF"/>
        </w:rPr>
        <w:t>pernyataan</w:t>
      </w:r>
      <w:proofErr w:type="spellEnd"/>
      <w:r w:rsidRPr="008B7E4A">
        <w:rPr>
          <w:rStyle w:val="longtext"/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Style w:val="longtext"/>
          <w:rFonts w:ascii="Cambria" w:hAnsi="Cambria"/>
          <w:shd w:val="clear" w:color="auto" w:fill="FFFFFF"/>
        </w:rPr>
        <w:t>kebaruan</w:t>
      </w:r>
      <w:proofErr w:type="spellEnd"/>
      <w:r w:rsidRPr="008B7E4A">
        <w:rPr>
          <w:rStyle w:val="longtext"/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Style w:val="longtext"/>
          <w:rFonts w:ascii="Cambria" w:hAnsi="Cambria"/>
          <w:shd w:val="clear" w:color="auto" w:fill="FFFFFF"/>
        </w:rPr>
        <w:t>ilmiah</w:t>
      </w:r>
      <w:proofErr w:type="spellEnd"/>
      <w:r w:rsidRPr="008B7E4A">
        <w:rPr>
          <w:rStyle w:val="longtext"/>
          <w:rFonts w:ascii="Cambria" w:hAnsi="Cambria"/>
          <w:shd w:val="clear" w:color="auto" w:fill="FFFFFF"/>
        </w:rPr>
        <w:t xml:space="preserve">, </w:t>
      </w:r>
      <w:proofErr w:type="spellStart"/>
      <w:r w:rsidRPr="008B7E4A">
        <w:rPr>
          <w:rStyle w:val="longtext"/>
          <w:rFonts w:ascii="Cambria" w:hAnsi="Cambria"/>
          <w:shd w:val="clear" w:color="auto" w:fill="FFFFFF"/>
        </w:rPr>
        <w:t>dan</w:t>
      </w:r>
      <w:proofErr w:type="spellEnd"/>
      <w:r w:rsidRPr="008B7E4A">
        <w:rPr>
          <w:rStyle w:val="longtext"/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Style w:val="longtext"/>
          <w:rFonts w:ascii="Cambria" w:hAnsi="Cambria"/>
          <w:shd w:val="clear" w:color="auto" w:fill="FFFFFF"/>
        </w:rPr>
        <w:t>permasalahan</w:t>
      </w:r>
      <w:proofErr w:type="spellEnd"/>
      <w:r w:rsidRPr="008B7E4A">
        <w:rPr>
          <w:rStyle w:val="longtext"/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Style w:val="longtext"/>
          <w:rFonts w:ascii="Cambria" w:hAnsi="Cambria"/>
          <w:shd w:val="clear" w:color="auto" w:fill="FFFFFF"/>
        </w:rPr>
        <w:t>penelitian</w:t>
      </w:r>
      <w:proofErr w:type="spellEnd"/>
      <w:r w:rsidRPr="008B7E4A">
        <w:rPr>
          <w:rStyle w:val="longtext"/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Style w:val="longtext"/>
          <w:rFonts w:ascii="Cambria" w:hAnsi="Cambria"/>
          <w:shd w:val="clear" w:color="auto" w:fill="FFFFFF"/>
        </w:rPr>
        <w:t>atau</w:t>
      </w:r>
      <w:proofErr w:type="spellEnd"/>
      <w:r w:rsidRPr="008B7E4A">
        <w:rPr>
          <w:rStyle w:val="longtext"/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Style w:val="longtext"/>
          <w:rFonts w:ascii="Cambria" w:hAnsi="Cambria"/>
          <w:shd w:val="clear" w:color="auto" w:fill="FFFFFF"/>
        </w:rPr>
        <w:t>hipotesis</w:t>
      </w:r>
      <w:proofErr w:type="spellEnd"/>
      <w:r w:rsidRPr="008B7E4A">
        <w:rPr>
          <w:rStyle w:val="longtext"/>
          <w:rFonts w:ascii="Cambria" w:hAnsi="Cambria"/>
          <w:shd w:val="clear" w:color="auto" w:fill="FFFFFF"/>
        </w:rPr>
        <w:t xml:space="preserve">. Di </w:t>
      </w:r>
      <w:proofErr w:type="spellStart"/>
      <w:r w:rsidRPr="008B7E4A">
        <w:rPr>
          <w:rStyle w:val="longtext"/>
          <w:rFonts w:ascii="Cambria" w:hAnsi="Cambria"/>
          <w:shd w:val="clear" w:color="auto" w:fill="FFFFFF"/>
        </w:rPr>
        <w:t>bagian</w:t>
      </w:r>
      <w:proofErr w:type="spellEnd"/>
      <w:r w:rsidRPr="008B7E4A">
        <w:rPr>
          <w:rStyle w:val="longtext"/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Style w:val="longtext"/>
          <w:rFonts w:ascii="Cambria" w:hAnsi="Cambria"/>
          <w:shd w:val="clear" w:color="auto" w:fill="FFFFFF"/>
        </w:rPr>
        <w:t>akhir</w:t>
      </w:r>
      <w:proofErr w:type="spellEnd"/>
      <w:r w:rsidRPr="008B7E4A">
        <w:rPr>
          <w:rStyle w:val="longtext"/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Style w:val="longtext"/>
          <w:rFonts w:ascii="Cambria" w:hAnsi="Cambria"/>
          <w:shd w:val="clear" w:color="auto" w:fill="FFFFFF"/>
        </w:rPr>
        <w:t>pendahuluan</w:t>
      </w:r>
      <w:proofErr w:type="spellEnd"/>
      <w:r w:rsidRPr="008B7E4A">
        <w:rPr>
          <w:rStyle w:val="longtext"/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Style w:val="longtext"/>
          <w:rFonts w:ascii="Cambria" w:hAnsi="Cambria"/>
          <w:shd w:val="clear" w:color="auto" w:fill="FFFFFF"/>
        </w:rPr>
        <w:t>harus</w:t>
      </w:r>
      <w:proofErr w:type="spellEnd"/>
      <w:r w:rsidRPr="008B7E4A">
        <w:rPr>
          <w:rStyle w:val="longtext"/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Style w:val="longtext"/>
          <w:rFonts w:ascii="Cambria" w:hAnsi="Cambria"/>
          <w:shd w:val="clear" w:color="auto" w:fill="FFFFFF"/>
        </w:rPr>
        <w:t>dituliskan</w:t>
      </w:r>
      <w:proofErr w:type="spellEnd"/>
      <w:r w:rsidRPr="008B7E4A">
        <w:rPr>
          <w:rStyle w:val="longtext"/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Style w:val="longtext"/>
          <w:rFonts w:ascii="Cambria" w:hAnsi="Cambria"/>
          <w:shd w:val="clear" w:color="auto" w:fill="FFFFFF"/>
        </w:rPr>
        <w:t>tujuan</w:t>
      </w:r>
      <w:proofErr w:type="spellEnd"/>
      <w:r w:rsidRPr="008B7E4A">
        <w:rPr>
          <w:rStyle w:val="longtext"/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Style w:val="longtext"/>
          <w:rFonts w:ascii="Cambria" w:hAnsi="Cambria"/>
          <w:shd w:val="clear" w:color="auto" w:fill="FFFFFF"/>
        </w:rPr>
        <w:t>kajian</w:t>
      </w:r>
      <w:proofErr w:type="spellEnd"/>
      <w:r w:rsidRPr="008B7E4A">
        <w:rPr>
          <w:rStyle w:val="longtext"/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Style w:val="longtext"/>
          <w:rFonts w:ascii="Cambria" w:hAnsi="Cambria"/>
          <w:shd w:val="clear" w:color="auto" w:fill="FFFFFF"/>
        </w:rPr>
        <w:t>artikel</w:t>
      </w:r>
      <w:proofErr w:type="spellEnd"/>
      <w:r w:rsidRPr="008B7E4A">
        <w:rPr>
          <w:rStyle w:val="longtext"/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Style w:val="longtext"/>
          <w:rFonts w:ascii="Cambria" w:hAnsi="Cambria"/>
          <w:shd w:val="clear" w:color="auto" w:fill="FFFFFF"/>
        </w:rPr>
        <w:t>tersebut</w:t>
      </w:r>
      <w:proofErr w:type="spellEnd"/>
      <w:r w:rsidRPr="008B7E4A">
        <w:rPr>
          <w:rStyle w:val="longtext"/>
          <w:rFonts w:ascii="Cambria" w:hAnsi="Cambria"/>
          <w:shd w:val="clear" w:color="auto" w:fill="FFFFFF"/>
        </w:rPr>
        <w:t xml:space="preserve">. Di </w:t>
      </w:r>
      <w:proofErr w:type="spellStart"/>
      <w:r w:rsidRPr="008B7E4A">
        <w:rPr>
          <w:rStyle w:val="longtext"/>
          <w:rFonts w:ascii="Cambria" w:hAnsi="Cambria"/>
          <w:shd w:val="clear" w:color="auto" w:fill="FFFFFF"/>
        </w:rPr>
        <w:t>dalam</w:t>
      </w:r>
      <w:proofErr w:type="spellEnd"/>
      <w:r w:rsidRPr="008B7E4A">
        <w:rPr>
          <w:rStyle w:val="longtext"/>
          <w:rFonts w:ascii="Cambria" w:hAnsi="Cambria"/>
          <w:shd w:val="clear" w:color="auto" w:fill="FFFFFF"/>
        </w:rPr>
        <w:t xml:space="preserve"> format </w:t>
      </w:r>
      <w:proofErr w:type="spellStart"/>
      <w:r w:rsidRPr="008B7E4A">
        <w:rPr>
          <w:rStyle w:val="longtext"/>
          <w:rFonts w:ascii="Cambria" w:hAnsi="Cambria"/>
          <w:shd w:val="clear" w:color="auto" w:fill="FFFFFF"/>
        </w:rPr>
        <w:t>artikel</w:t>
      </w:r>
      <w:proofErr w:type="spellEnd"/>
      <w:r w:rsidRPr="008B7E4A">
        <w:rPr>
          <w:rStyle w:val="longtext"/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Style w:val="longtext"/>
          <w:rFonts w:ascii="Cambria" w:hAnsi="Cambria"/>
          <w:shd w:val="clear" w:color="auto" w:fill="FFFFFF"/>
        </w:rPr>
        <w:t>ilmiah</w:t>
      </w:r>
      <w:proofErr w:type="spellEnd"/>
      <w:r w:rsidRPr="008B7E4A">
        <w:rPr>
          <w:rStyle w:val="longtext"/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Style w:val="longtext"/>
          <w:rFonts w:ascii="Cambria" w:hAnsi="Cambria"/>
          <w:shd w:val="clear" w:color="auto" w:fill="FFFFFF"/>
        </w:rPr>
        <w:t>tidak</w:t>
      </w:r>
      <w:proofErr w:type="spellEnd"/>
      <w:r w:rsidRPr="008B7E4A">
        <w:rPr>
          <w:rStyle w:val="longtext"/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Style w:val="longtext"/>
          <w:rFonts w:ascii="Cambria" w:hAnsi="Cambria"/>
          <w:shd w:val="clear" w:color="auto" w:fill="FFFFFF"/>
        </w:rPr>
        <w:t>diperkenankan</w:t>
      </w:r>
      <w:proofErr w:type="spellEnd"/>
      <w:r w:rsidRPr="008B7E4A">
        <w:rPr>
          <w:rStyle w:val="longtext"/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Style w:val="longtext"/>
          <w:rFonts w:ascii="Cambria" w:hAnsi="Cambria"/>
          <w:shd w:val="clear" w:color="auto" w:fill="FFFFFF"/>
        </w:rPr>
        <w:t>adanya</w:t>
      </w:r>
      <w:proofErr w:type="spellEnd"/>
      <w:r w:rsidRPr="008B7E4A">
        <w:rPr>
          <w:rStyle w:val="longtext"/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Style w:val="longtext"/>
          <w:rFonts w:ascii="Cambria" w:hAnsi="Cambria"/>
          <w:shd w:val="clear" w:color="auto" w:fill="FFFFFF"/>
        </w:rPr>
        <w:t>tinjauan</w:t>
      </w:r>
      <w:proofErr w:type="spellEnd"/>
      <w:r w:rsidRPr="008B7E4A">
        <w:rPr>
          <w:rStyle w:val="longtext"/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Style w:val="longtext"/>
          <w:rFonts w:ascii="Cambria" w:hAnsi="Cambria"/>
          <w:shd w:val="clear" w:color="auto" w:fill="FFFFFF"/>
        </w:rPr>
        <w:t>pustaka</w:t>
      </w:r>
      <w:proofErr w:type="spellEnd"/>
      <w:r w:rsidRPr="008B7E4A">
        <w:rPr>
          <w:rStyle w:val="longtext"/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Style w:val="longtext"/>
          <w:rFonts w:ascii="Cambria" w:hAnsi="Cambria"/>
          <w:shd w:val="clear" w:color="auto" w:fill="FFFFFF"/>
        </w:rPr>
        <w:t>sebagaimana</w:t>
      </w:r>
      <w:proofErr w:type="spellEnd"/>
      <w:r w:rsidRPr="008B7E4A">
        <w:rPr>
          <w:rStyle w:val="longtext"/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Style w:val="longtext"/>
          <w:rFonts w:ascii="Cambria" w:hAnsi="Cambria"/>
          <w:shd w:val="clear" w:color="auto" w:fill="FFFFFF"/>
        </w:rPr>
        <w:t>dilaporan</w:t>
      </w:r>
      <w:proofErr w:type="spellEnd"/>
      <w:r w:rsidRPr="008B7E4A">
        <w:rPr>
          <w:rStyle w:val="longtext"/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Style w:val="longtext"/>
          <w:rFonts w:ascii="Cambria" w:hAnsi="Cambria"/>
          <w:shd w:val="clear" w:color="auto" w:fill="FFFFFF"/>
        </w:rPr>
        <w:t>penelitian</w:t>
      </w:r>
      <w:proofErr w:type="spellEnd"/>
      <w:r w:rsidRPr="008B7E4A">
        <w:rPr>
          <w:rStyle w:val="longtext"/>
          <w:rFonts w:ascii="Cambria" w:hAnsi="Cambria"/>
          <w:shd w:val="clear" w:color="auto" w:fill="FFFFFF"/>
        </w:rPr>
        <w:t xml:space="preserve">, </w:t>
      </w:r>
      <w:proofErr w:type="spellStart"/>
      <w:r w:rsidRPr="008B7E4A">
        <w:rPr>
          <w:rStyle w:val="longtext"/>
          <w:rFonts w:ascii="Cambria" w:hAnsi="Cambria"/>
          <w:shd w:val="clear" w:color="auto" w:fill="FFFFFF"/>
        </w:rPr>
        <w:t>tetapi</w:t>
      </w:r>
      <w:proofErr w:type="spellEnd"/>
      <w:r w:rsidRPr="008B7E4A">
        <w:rPr>
          <w:rStyle w:val="longtext"/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Style w:val="longtext"/>
          <w:rFonts w:ascii="Cambria" w:hAnsi="Cambria"/>
          <w:shd w:val="clear" w:color="auto" w:fill="FFFFFF"/>
        </w:rPr>
        <w:t>diwujudkan</w:t>
      </w:r>
      <w:proofErr w:type="spellEnd"/>
      <w:r w:rsidRPr="008B7E4A">
        <w:rPr>
          <w:rStyle w:val="longtext"/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Style w:val="longtext"/>
          <w:rFonts w:ascii="Cambria" w:hAnsi="Cambria"/>
          <w:shd w:val="clear" w:color="auto" w:fill="FFFFFF"/>
        </w:rPr>
        <w:t>dalam</w:t>
      </w:r>
      <w:proofErr w:type="spellEnd"/>
      <w:r w:rsidRPr="008B7E4A">
        <w:rPr>
          <w:rStyle w:val="longtext"/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Style w:val="longtext"/>
          <w:rFonts w:ascii="Cambria" w:hAnsi="Cambria"/>
          <w:shd w:val="clear" w:color="auto" w:fill="FFFFFF"/>
        </w:rPr>
        <w:t>bentuk</w:t>
      </w:r>
      <w:proofErr w:type="spellEnd"/>
      <w:r w:rsidRPr="008B7E4A">
        <w:rPr>
          <w:rStyle w:val="longtext"/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Style w:val="longtext"/>
          <w:rFonts w:ascii="Cambria" w:hAnsi="Cambria"/>
          <w:shd w:val="clear" w:color="auto" w:fill="FFFFFF"/>
        </w:rPr>
        <w:t>kajian</w:t>
      </w:r>
      <w:proofErr w:type="spellEnd"/>
      <w:r w:rsidRPr="008B7E4A">
        <w:rPr>
          <w:rStyle w:val="longtext"/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Style w:val="longtext"/>
          <w:rFonts w:ascii="Cambria" w:hAnsi="Cambria"/>
          <w:shd w:val="clear" w:color="auto" w:fill="FFFFFF"/>
        </w:rPr>
        <w:t>literatur</w:t>
      </w:r>
      <w:proofErr w:type="spellEnd"/>
      <w:r w:rsidRPr="008B7E4A">
        <w:rPr>
          <w:rStyle w:val="longtext"/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Style w:val="longtext"/>
          <w:rFonts w:ascii="Cambria" w:hAnsi="Cambria"/>
          <w:shd w:val="clear" w:color="auto" w:fill="FFFFFF"/>
        </w:rPr>
        <w:t>untuk</w:t>
      </w:r>
      <w:proofErr w:type="spellEnd"/>
      <w:r w:rsidRPr="008B7E4A">
        <w:rPr>
          <w:rStyle w:val="longtext"/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Style w:val="longtext"/>
          <w:rFonts w:ascii="Cambria" w:hAnsi="Cambria"/>
          <w:shd w:val="clear" w:color="auto" w:fill="FFFFFF"/>
        </w:rPr>
        <w:t>menunjukkan</w:t>
      </w:r>
      <w:proofErr w:type="spellEnd"/>
      <w:r w:rsidRPr="008B7E4A">
        <w:rPr>
          <w:rStyle w:val="longtext"/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Style w:val="longtext"/>
          <w:rFonts w:ascii="Cambria" w:hAnsi="Cambria"/>
          <w:shd w:val="clear" w:color="auto" w:fill="FFFFFF"/>
        </w:rPr>
        <w:t>kebaruan</w:t>
      </w:r>
      <w:proofErr w:type="spellEnd"/>
      <w:r w:rsidRPr="008B7E4A">
        <w:rPr>
          <w:rStyle w:val="longtext"/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Style w:val="longtext"/>
          <w:rFonts w:ascii="Cambria" w:hAnsi="Cambria"/>
          <w:shd w:val="clear" w:color="auto" w:fill="FFFFFF"/>
        </w:rPr>
        <w:t>ilmiah</w:t>
      </w:r>
      <w:proofErr w:type="spellEnd"/>
      <w:r w:rsidRPr="008B7E4A">
        <w:rPr>
          <w:rStyle w:val="longtext"/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Style w:val="longtext"/>
          <w:rFonts w:ascii="Cambria" w:hAnsi="Cambria"/>
          <w:shd w:val="clear" w:color="auto" w:fill="FFFFFF"/>
        </w:rPr>
        <w:t>artikel</w:t>
      </w:r>
      <w:proofErr w:type="spellEnd"/>
      <w:r w:rsidRPr="008B7E4A">
        <w:rPr>
          <w:rStyle w:val="longtext"/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Style w:val="longtext"/>
          <w:rFonts w:ascii="Cambria" w:hAnsi="Cambria"/>
          <w:shd w:val="clear" w:color="auto" w:fill="FFFFFF"/>
        </w:rPr>
        <w:t>tersebut</w:t>
      </w:r>
      <w:proofErr w:type="spellEnd"/>
      <w:r w:rsidRPr="008B7E4A">
        <w:rPr>
          <w:rStyle w:val="longtext"/>
          <w:rFonts w:ascii="Cambria" w:hAnsi="Cambria"/>
          <w:shd w:val="clear" w:color="auto" w:fill="FFFFFF"/>
        </w:rPr>
        <w:t xml:space="preserve">. </w:t>
      </w:r>
    </w:p>
    <w:p w:rsidR="00FF56F3" w:rsidRPr="008B7E4A" w:rsidRDefault="00FF56F3" w:rsidP="00FF56F3">
      <w:pPr>
        <w:pStyle w:val="IEEEParagraph"/>
        <w:spacing w:line="276" w:lineRule="auto"/>
        <w:ind w:firstLine="426"/>
        <w:rPr>
          <w:rFonts w:ascii="Cambria" w:hAnsi="Cambria"/>
          <w:shd w:val="clear" w:color="auto" w:fill="FFFFFF"/>
          <w:lang w:val="en-US"/>
        </w:rPr>
      </w:pPr>
      <w:proofErr w:type="spellStart"/>
      <w:r w:rsidRPr="008B7E4A">
        <w:rPr>
          <w:rStyle w:val="longtext"/>
          <w:rFonts w:ascii="Cambria" w:hAnsi="Cambria"/>
          <w:shd w:val="clear" w:color="auto" w:fill="FFFFFF"/>
        </w:rPr>
        <w:t>Dokumen</w:t>
      </w:r>
      <w:proofErr w:type="spellEnd"/>
      <w:r w:rsidRPr="008B7E4A">
        <w:rPr>
          <w:rStyle w:val="longtext"/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Style w:val="longtext"/>
          <w:rFonts w:ascii="Cambria" w:hAnsi="Cambria"/>
          <w:shd w:val="clear" w:color="auto" w:fill="FFFFFF"/>
        </w:rPr>
        <w:t>ini</w:t>
      </w:r>
      <w:proofErr w:type="spellEnd"/>
      <w:r w:rsidRPr="008B7E4A">
        <w:rPr>
          <w:rStyle w:val="longtext"/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Style w:val="mediumtext"/>
          <w:rFonts w:ascii="Cambria" w:hAnsi="Cambria"/>
        </w:rPr>
        <w:t>adalah</w:t>
      </w:r>
      <w:proofErr w:type="spellEnd"/>
      <w:r w:rsidRPr="008B7E4A">
        <w:rPr>
          <w:rStyle w:val="longtext"/>
          <w:rFonts w:ascii="Cambria" w:hAnsi="Cambria"/>
          <w:shd w:val="clear" w:color="auto" w:fill="FFFFFF"/>
        </w:rPr>
        <w:t xml:space="preserve"> </w:t>
      </w:r>
      <w:r w:rsidRPr="008B7E4A">
        <w:rPr>
          <w:rStyle w:val="longtext"/>
          <w:rFonts w:ascii="Cambria" w:hAnsi="Cambria"/>
          <w:i/>
          <w:shd w:val="clear" w:color="auto" w:fill="FFFFFF"/>
        </w:rPr>
        <w:t>template</w:t>
      </w:r>
      <w:r w:rsidRPr="008B7E4A">
        <w:rPr>
          <w:rStyle w:val="longtext"/>
          <w:rFonts w:ascii="Cambria" w:hAnsi="Cambria"/>
          <w:shd w:val="clear" w:color="auto" w:fill="FFFFFF"/>
        </w:rPr>
        <w:t xml:space="preserve">. </w:t>
      </w:r>
      <w:proofErr w:type="spellStart"/>
      <w:r w:rsidRPr="008B7E4A">
        <w:rPr>
          <w:rStyle w:val="longtext"/>
          <w:rFonts w:ascii="Cambria" w:hAnsi="Cambria"/>
          <w:shd w:val="clear" w:color="auto" w:fill="FFFFFF"/>
        </w:rPr>
        <w:t>Sebuah</w:t>
      </w:r>
      <w:proofErr w:type="spellEnd"/>
      <w:r w:rsidRPr="008B7E4A">
        <w:rPr>
          <w:rStyle w:val="longtext"/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Style w:val="longtext"/>
          <w:rFonts w:ascii="Cambria" w:hAnsi="Cambria"/>
          <w:shd w:val="clear" w:color="auto" w:fill="FFFFFF"/>
        </w:rPr>
        <w:t>salinan</w:t>
      </w:r>
      <w:proofErr w:type="spellEnd"/>
      <w:r w:rsidRPr="008B7E4A">
        <w:rPr>
          <w:rStyle w:val="longtext"/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Style w:val="longtext"/>
          <w:rFonts w:ascii="Cambria" w:hAnsi="Cambria"/>
          <w:shd w:val="clear" w:color="auto" w:fill="FFFFFF"/>
        </w:rPr>
        <w:t>elektronik</w:t>
      </w:r>
      <w:proofErr w:type="spellEnd"/>
      <w:r w:rsidRPr="008B7E4A">
        <w:rPr>
          <w:rStyle w:val="longtext"/>
          <w:rFonts w:ascii="Cambria" w:hAnsi="Cambria"/>
          <w:shd w:val="clear" w:color="auto" w:fill="FFFFFF"/>
        </w:rPr>
        <w:t xml:space="preserve"> yang </w:t>
      </w:r>
      <w:proofErr w:type="spellStart"/>
      <w:r w:rsidRPr="008B7E4A">
        <w:rPr>
          <w:rStyle w:val="longtext"/>
          <w:rFonts w:ascii="Cambria" w:hAnsi="Cambria"/>
          <w:shd w:val="clear" w:color="auto" w:fill="FFFFFF"/>
        </w:rPr>
        <w:t>dapat</w:t>
      </w:r>
      <w:proofErr w:type="spellEnd"/>
      <w:r w:rsidRPr="008B7E4A">
        <w:rPr>
          <w:rStyle w:val="longtext"/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Style w:val="longtext"/>
          <w:rFonts w:ascii="Cambria" w:hAnsi="Cambria"/>
          <w:shd w:val="clear" w:color="auto" w:fill="FFFFFF"/>
        </w:rPr>
        <w:t>diunduh</w:t>
      </w:r>
      <w:proofErr w:type="spellEnd"/>
      <w:r w:rsidRPr="008B7E4A">
        <w:rPr>
          <w:rStyle w:val="longtext"/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Style w:val="longtext"/>
          <w:rFonts w:ascii="Cambria" w:hAnsi="Cambria"/>
          <w:shd w:val="clear" w:color="auto" w:fill="FFFFFF"/>
        </w:rPr>
        <w:t>dari</w:t>
      </w:r>
      <w:proofErr w:type="spellEnd"/>
      <w:r w:rsidRPr="008B7E4A">
        <w:rPr>
          <w:rStyle w:val="longtext"/>
          <w:rFonts w:ascii="Cambria" w:hAnsi="Cambria"/>
          <w:shd w:val="clear" w:color="auto" w:fill="FFFFFF"/>
        </w:rPr>
        <w:t xml:space="preserve"> situs web </w:t>
      </w:r>
      <w:proofErr w:type="spellStart"/>
      <w:r w:rsidRPr="008B7E4A">
        <w:rPr>
          <w:rStyle w:val="longtext"/>
          <w:rFonts w:ascii="Cambria" w:hAnsi="Cambria"/>
          <w:i/>
          <w:shd w:val="clear" w:color="auto" w:fill="FFFFFF"/>
        </w:rPr>
        <w:t>jurnal</w:t>
      </w:r>
      <w:proofErr w:type="spellEnd"/>
      <w:r w:rsidRPr="008B7E4A">
        <w:rPr>
          <w:rStyle w:val="longtext"/>
          <w:rFonts w:ascii="Cambria" w:hAnsi="Cambria"/>
          <w:i/>
          <w:shd w:val="clear" w:color="auto" w:fill="FFFFFF"/>
        </w:rPr>
        <w:t xml:space="preserve"> </w:t>
      </w:r>
      <w:r w:rsidRPr="008B7E4A">
        <w:rPr>
          <w:rFonts w:ascii="Cambria" w:hAnsi="Cambria"/>
          <w:i/>
        </w:rPr>
        <w:t>Indonesian Journal of Psychology</w:t>
      </w:r>
      <w:r w:rsidRPr="008B7E4A">
        <w:rPr>
          <w:rStyle w:val="longtext"/>
          <w:rFonts w:ascii="Cambria" w:hAnsi="Cambria"/>
          <w:shd w:val="clear" w:color="auto" w:fill="FFFFFF"/>
        </w:rPr>
        <w:t xml:space="preserve">. </w:t>
      </w:r>
      <w:proofErr w:type="spellStart"/>
      <w:r w:rsidRPr="008B7E4A">
        <w:rPr>
          <w:rStyle w:val="longtext"/>
          <w:rFonts w:ascii="Cambria" w:hAnsi="Cambria"/>
          <w:shd w:val="clear" w:color="auto" w:fill="FFFFFF"/>
        </w:rPr>
        <w:t>Untuk</w:t>
      </w:r>
      <w:proofErr w:type="spellEnd"/>
      <w:r w:rsidRPr="008B7E4A">
        <w:rPr>
          <w:rStyle w:val="longtext"/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Style w:val="longtext"/>
          <w:rFonts w:ascii="Cambria" w:hAnsi="Cambria"/>
          <w:shd w:val="clear" w:color="auto" w:fill="FFFFFF"/>
        </w:rPr>
        <w:t>pertanyaan</w:t>
      </w:r>
      <w:proofErr w:type="spellEnd"/>
      <w:r w:rsidRPr="008B7E4A">
        <w:rPr>
          <w:rStyle w:val="longtext"/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Style w:val="longtext"/>
          <w:rFonts w:ascii="Cambria" w:hAnsi="Cambria"/>
          <w:shd w:val="clear" w:color="auto" w:fill="FFFFFF"/>
        </w:rPr>
        <w:t>atas</w:t>
      </w:r>
      <w:proofErr w:type="spellEnd"/>
      <w:r w:rsidRPr="008B7E4A">
        <w:rPr>
          <w:rStyle w:val="longtext"/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Style w:val="longtext"/>
          <w:rFonts w:ascii="Cambria" w:hAnsi="Cambria"/>
          <w:shd w:val="clear" w:color="auto" w:fill="FFFFFF"/>
        </w:rPr>
        <w:t>kertas</w:t>
      </w:r>
      <w:proofErr w:type="spellEnd"/>
      <w:r w:rsidRPr="008B7E4A">
        <w:rPr>
          <w:rStyle w:val="longtext"/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Style w:val="longtext"/>
          <w:rFonts w:ascii="Cambria" w:hAnsi="Cambria"/>
          <w:shd w:val="clear" w:color="auto" w:fill="FFFFFF"/>
        </w:rPr>
        <w:t>panduan</w:t>
      </w:r>
      <w:proofErr w:type="spellEnd"/>
      <w:r w:rsidRPr="008B7E4A">
        <w:rPr>
          <w:rStyle w:val="longtext"/>
          <w:rFonts w:ascii="Cambria" w:hAnsi="Cambria"/>
          <w:shd w:val="clear" w:color="auto" w:fill="FFFFFF"/>
        </w:rPr>
        <w:t xml:space="preserve">, </w:t>
      </w:r>
      <w:proofErr w:type="spellStart"/>
      <w:r w:rsidRPr="008B7E4A">
        <w:rPr>
          <w:rStyle w:val="longtext"/>
          <w:rFonts w:ascii="Cambria" w:hAnsi="Cambria"/>
          <w:shd w:val="clear" w:color="auto" w:fill="FFFFFF"/>
        </w:rPr>
        <w:t>silakan</w:t>
      </w:r>
      <w:proofErr w:type="spellEnd"/>
      <w:r w:rsidRPr="008B7E4A">
        <w:rPr>
          <w:rStyle w:val="longtext"/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Style w:val="longtext"/>
          <w:rFonts w:ascii="Cambria" w:hAnsi="Cambria"/>
          <w:shd w:val="clear" w:color="auto" w:fill="FFFFFF"/>
        </w:rPr>
        <w:t>hubungi</w:t>
      </w:r>
      <w:proofErr w:type="spellEnd"/>
      <w:r w:rsidRPr="008B7E4A">
        <w:rPr>
          <w:rStyle w:val="longtext"/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Style w:val="longtext"/>
          <w:rFonts w:ascii="Cambria" w:hAnsi="Cambria"/>
          <w:shd w:val="clear" w:color="auto" w:fill="FFFFFF"/>
        </w:rPr>
        <w:t>panitia</w:t>
      </w:r>
      <w:proofErr w:type="spellEnd"/>
      <w:r w:rsidRPr="008B7E4A">
        <w:rPr>
          <w:rStyle w:val="longtext"/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Style w:val="longtext"/>
          <w:rFonts w:ascii="Cambria" w:hAnsi="Cambria"/>
          <w:shd w:val="clear" w:color="auto" w:fill="FFFFFF"/>
        </w:rPr>
        <w:t>publikasi</w:t>
      </w:r>
      <w:proofErr w:type="spellEnd"/>
      <w:r w:rsidRPr="008B7E4A">
        <w:rPr>
          <w:rStyle w:val="longtext"/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Style w:val="longtext"/>
          <w:rFonts w:ascii="Cambria" w:hAnsi="Cambria"/>
          <w:shd w:val="clear" w:color="auto" w:fill="FFFFFF"/>
        </w:rPr>
        <w:t>jurnal</w:t>
      </w:r>
      <w:proofErr w:type="spellEnd"/>
      <w:r w:rsidRPr="008B7E4A">
        <w:rPr>
          <w:rStyle w:val="longtext"/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Style w:val="longtext"/>
          <w:rFonts w:ascii="Cambria" w:hAnsi="Cambria"/>
          <w:shd w:val="clear" w:color="auto" w:fill="FFFFFF"/>
        </w:rPr>
        <w:t>seperti</w:t>
      </w:r>
      <w:proofErr w:type="spellEnd"/>
      <w:r w:rsidRPr="008B7E4A">
        <w:rPr>
          <w:rStyle w:val="longtext"/>
          <w:rFonts w:ascii="Cambria" w:hAnsi="Cambria"/>
          <w:shd w:val="clear" w:color="auto" w:fill="FFFFFF"/>
        </w:rPr>
        <w:t xml:space="preserve"> yang </w:t>
      </w:r>
      <w:proofErr w:type="spellStart"/>
      <w:r w:rsidRPr="008B7E4A">
        <w:rPr>
          <w:rStyle w:val="longtext"/>
          <w:rFonts w:ascii="Cambria" w:hAnsi="Cambria"/>
          <w:shd w:val="clear" w:color="auto" w:fill="FFFFFF"/>
        </w:rPr>
        <w:t>ditunjukkan</w:t>
      </w:r>
      <w:proofErr w:type="spellEnd"/>
      <w:r w:rsidRPr="008B7E4A">
        <w:rPr>
          <w:rStyle w:val="longtext"/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Style w:val="longtext"/>
          <w:rFonts w:ascii="Cambria" w:hAnsi="Cambria"/>
          <w:shd w:val="clear" w:color="auto" w:fill="FFFFFF"/>
        </w:rPr>
        <w:t>pada</w:t>
      </w:r>
      <w:proofErr w:type="spellEnd"/>
      <w:r w:rsidRPr="008B7E4A">
        <w:rPr>
          <w:rStyle w:val="longtext"/>
          <w:rFonts w:ascii="Cambria" w:hAnsi="Cambria"/>
          <w:shd w:val="clear" w:color="auto" w:fill="FFFFFF"/>
        </w:rPr>
        <w:t xml:space="preserve"> situs web. </w:t>
      </w:r>
    </w:p>
    <w:p w:rsidR="00FF56F3" w:rsidRPr="008B7E4A" w:rsidRDefault="00FF56F3" w:rsidP="00FF56F3">
      <w:pPr>
        <w:pStyle w:val="IEEEParagraph"/>
        <w:spacing w:line="276" w:lineRule="auto"/>
        <w:ind w:firstLine="426"/>
        <w:rPr>
          <w:rFonts w:ascii="Cambria" w:hAnsi="Cambria"/>
        </w:rPr>
      </w:pPr>
      <w:r w:rsidRPr="008B7E4A">
        <w:rPr>
          <w:rStyle w:val="mediumtext"/>
          <w:rFonts w:ascii="Cambria" w:hAnsi="Cambria"/>
        </w:rPr>
        <w:t xml:space="preserve">Cara paling </w:t>
      </w:r>
      <w:proofErr w:type="spellStart"/>
      <w:r w:rsidRPr="008B7E4A">
        <w:rPr>
          <w:rStyle w:val="mediumtext"/>
          <w:rFonts w:ascii="Cambria" w:hAnsi="Cambria"/>
        </w:rPr>
        <w:t>mudah</w:t>
      </w:r>
      <w:proofErr w:type="spellEnd"/>
      <w:r w:rsidRPr="008B7E4A">
        <w:rPr>
          <w:rStyle w:val="mediumtext"/>
          <w:rFonts w:ascii="Cambria" w:hAnsi="Cambria"/>
        </w:rPr>
        <w:t xml:space="preserve"> </w:t>
      </w:r>
      <w:proofErr w:type="spellStart"/>
      <w:r w:rsidRPr="008B7E4A">
        <w:rPr>
          <w:rStyle w:val="mediumtext"/>
          <w:rFonts w:ascii="Cambria" w:hAnsi="Cambria"/>
        </w:rPr>
        <w:t>untuk</w:t>
      </w:r>
      <w:proofErr w:type="spellEnd"/>
      <w:r w:rsidRPr="008B7E4A">
        <w:rPr>
          <w:rStyle w:val="mediumtext"/>
          <w:rFonts w:ascii="Cambria" w:hAnsi="Cambria"/>
        </w:rPr>
        <w:t xml:space="preserve"> </w:t>
      </w:r>
      <w:proofErr w:type="spellStart"/>
      <w:r w:rsidRPr="008B7E4A">
        <w:rPr>
          <w:rStyle w:val="mediumtext"/>
          <w:rFonts w:ascii="Cambria" w:hAnsi="Cambria"/>
        </w:rPr>
        <w:t>memenuhi</w:t>
      </w:r>
      <w:proofErr w:type="spellEnd"/>
      <w:r w:rsidRPr="008B7E4A">
        <w:rPr>
          <w:rStyle w:val="mediumtext"/>
          <w:rFonts w:ascii="Cambria" w:hAnsi="Cambria"/>
        </w:rPr>
        <w:t xml:space="preserve"> </w:t>
      </w:r>
      <w:proofErr w:type="spellStart"/>
      <w:r w:rsidRPr="008B7E4A">
        <w:rPr>
          <w:rStyle w:val="mediumtext"/>
          <w:rFonts w:ascii="Cambria" w:hAnsi="Cambria"/>
        </w:rPr>
        <w:t>persyaratan</w:t>
      </w:r>
      <w:proofErr w:type="spellEnd"/>
      <w:r w:rsidRPr="008B7E4A">
        <w:rPr>
          <w:rStyle w:val="mediumtext"/>
          <w:rFonts w:ascii="Cambria" w:hAnsi="Cambria"/>
        </w:rPr>
        <w:t xml:space="preserve"> format </w:t>
      </w:r>
      <w:proofErr w:type="spellStart"/>
      <w:r w:rsidRPr="008B7E4A">
        <w:rPr>
          <w:rStyle w:val="mediumtext"/>
          <w:rFonts w:ascii="Cambria" w:hAnsi="Cambria"/>
        </w:rPr>
        <w:t>penulisan</w:t>
      </w:r>
      <w:proofErr w:type="spellEnd"/>
      <w:r w:rsidRPr="008B7E4A">
        <w:rPr>
          <w:rStyle w:val="mediumtext"/>
          <w:rFonts w:ascii="Cambria" w:hAnsi="Cambria"/>
        </w:rPr>
        <w:t xml:space="preserve"> </w:t>
      </w:r>
      <w:proofErr w:type="spellStart"/>
      <w:r w:rsidRPr="008B7E4A">
        <w:rPr>
          <w:rStyle w:val="mediumtext"/>
          <w:rFonts w:ascii="Cambria" w:hAnsi="Cambria"/>
        </w:rPr>
        <w:t>adalah</w:t>
      </w:r>
      <w:proofErr w:type="spellEnd"/>
      <w:r w:rsidRPr="008B7E4A">
        <w:rPr>
          <w:rStyle w:val="mediumtext"/>
          <w:rFonts w:ascii="Cambria" w:hAnsi="Cambria"/>
        </w:rPr>
        <w:t xml:space="preserve"> </w:t>
      </w:r>
      <w:proofErr w:type="spellStart"/>
      <w:r w:rsidRPr="008B7E4A">
        <w:rPr>
          <w:rStyle w:val="mediumtext"/>
          <w:rFonts w:ascii="Cambria" w:hAnsi="Cambria"/>
        </w:rPr>
        <w:t>dengan</w:t>
      </w:r>
      <w:proofErr w:type="spellEnd"/>
      <w:r w:rsidRPr="008B7E4A">
        <w:rPr>
          <w:rStyle w:val="mediumtext"/>
          <w:rFonts w:ascii="Cambria" w:hAnsi="Cambria"/>
        </w:rPr>
        <w:t xml:space="preserve"> </w:t>
      </w:r>
      <w:proofErr w:type="spellStart"/>
      <w:r w:rsidRPr="008B7E4A">
        <w:rPr>
          <w:rStyle w:val="mediumtext"/>
          <w:rFonts w:ascii="Cambria" w:hAnsi="Cambria"/>
        </w:rPr>
        <w:t>menggunakan</w:t>
      </w:r>
      <w:proofErr w:type="spellEnd"/>
      <w:r w:rsidRPr="008B7E4A">
        <w:rPr>
          <w:rStyle w:val="mediumtext"/>
          <w:rFonts w:ascii="Cambria" w:hAnsi="Cambria"/>
        </w:rPr>
        <w:t xml:space="preserve"> </w:t>
      </w:r>
      <w:proofErr w:type="spellStart"/>
      <w:r w:rsidRPr="008B7E4A">
        <w:rPr>
          <w:rStyle w:val="mediumtext"/>
          <w:rFonts w:ascii="Cambria" w:hAnsi="Cambria"/>
        </w:rPr>
        <w:t>dokumen</w:t>
      </w:r>
      <w:proofErr w:type="spellEnd"/>
      <w:r w:rsidRPr="008B7E4A">
        <w:rPr>
          <w:rStyle w:val="mediumtext"/>
          <w:rFonts w:ascii="Cambria" w:hAnsi="Cambria"/>
        </w:rPr>
        <w:t xml:space="preserve"> </w:t>
      </w:r>
      <w:proofErr w:type="spellStart"/>
      <w:r w:rsidRPr="008B7E4A">
        <w:rPr>
          <w:rStyle w:val="mediumtext"/>
          <w:rFonts w:ascii="Cambria" w:hAnsi="Cambria"/>
        </w:rPr>
        <w:t>ini</w:t>
      </w:r>
      <w:proofErr w:type="spellEnd"/>
      <w:r w:rsidRPr="008B7E4A">
        <w:rPr>
          <w:rStyle w:val="mediumtext"/>
          <w:rFonts w:ascii="Cambria" w:hAnsi="Cambria"/>
        </w:rPr>
        <w:t xml:space="preserve"> </w:t>
      </w:r>
      <w:proofErr w:type="spellStart"/>
      <w:r w:rsidRPr="00FF56F3">
        <w:rPr>
          <w:rStyle w:val="mediumtext"/>
          <w:rFonts w:ascii="Cambria" w:hAnsi="Cambria"/>
        </w:rPr>
        <w:t>sebagai</w:t>
      </w:r>
      <w:proofErr w:type="spellEnd"/>
      <w:r w:rsidRPr="00FF56F3">
        <w:rPr>
          <w:rStyle w:val="mediumtext"/>
          <w:rFonts w:ascii="Cambria" w:hAnsi="Cambria"/>
        </w:rPr>
        <w:t xml:space="preserve"> </w:t>
      </w:r>
      <w:r w:rsidRPr="00FF56F3">
        <w:rPr>
          <w:rStyle w:val="mediumtext"/>
          <w:rFonts w:ascii="Cambria" w:hAnsi="Cambria"/>
          <w:i/>
        </w:rPr>
        <w:t>template</w:t>
      </w:r>
      <w:r w:rsidRPr="008B7E4A">
        <w:rPr>
          <w:rStyle w:val="mediumtext"/>
          <w:rFonts w:ascii="Cambria" w:hAnsi="Cambria"/>
        </w:rPr>
        <w:t xml:space="preserve">. </w:t>
      </w:r>
      <w:proofErr w:type="spellStart"/>
      <w:r w:rsidRPr="008B7E4A">
        <w:rPr>
          <w:rStyle w:val="mediumtext"/>
          <w:rFonts w:ascii="Cambria" w:hAnsi="Cambria"/>
        </w:rPr>
        <w:t>Kemudian</w:t>
      </w:r>
      <w:proofErr w:type="spellEnd"/>
      <w:r w:rsidRPr="008B7E4A">
        <w:rPr>
          <w:rStyle w:val="mediumtext"/>
          <w:rFonts w:ascii="Cambria" w:hAnsi="Cambria"/>
        </w:rPr>
        <w:t xml:space="preserve"> </w:t>
      </w:r>
      <w:proofErr w:type="spellStart"/>
      <w:r w:rsidRPr="008B7E4A">
        <w:rPr>
          <w:rStyle w:val="mediumtext"/>
          <w:rFonts w:ascii="Cambria" w:hAnsi="Cambria"/>
        </w:rPr>
        <w:t>ketikkan</w:t>
      </w:r>
      <w:proofErr w:type="spellEnd"/>
      <w:r w:rsidRPr="008B7E4A">
        <w:rPr>
          <w:rStyle w:val="mediumtext"/>
          <w:rFonts w:ascii="Cambria" w:hAnsi="Cambria"/>
        </w:rPr>
        <w:t xml:space="preserve"> </w:t>
      </w:r>
      <w:proofErr w:type="spellStart"/>
      <w:r w:rsidRPr="008B7E4A">
        <w:rPr>
          <w:rStyle w:val="mediumtext"/>
          <w:rFonts w:ascii="Cambria" w:hAnsi="Cambria"/>
        </w:rPr>
        <w:t>teks</w:t>
      </w:r>
      <w:proofErr w:type="spellEnd"/>
      <w:r w:rsidRPr="008B7E4A">
        <w:rPr>
          <w:rStyle w:val="mediumtext"/>
          <w:rFonts w:ascii="Cambria" w:hAnsi="Cambria"/>
        </w:rPr>
        <w:t xml:space="preserve"> </w:t>
      </w:r>
      <w:proofErr w:type="spellStart"/>
      <w:r w:rsidRPr="008B7E4A">
        <w:rPr>
          <w:rStyle w:val="mediumtext"/>
          <w:rFonts w:ascii="Cambria" w:hAnsi="Cambria"/>
        </w:rPr>
        <w:t>Anda</w:t>
      </w:r>
      <w:proofErr w:type="spellEnd"/>
      <w:r w:rsidRPr="008B7E4A">
        <w:rPr>
          <w:rStyle w:val="mediumtext"/>
          <w:rFonts w:ascii="Cambria" w:hAnsi="Cambria"/>
        </w:rPr>
        <w:t xml:space="preserve"> </w:t>
      </w:r>
      <w:proofErr w:type="spellStart"/>
      <w:r w:rsidRPr="008B7E4A">
        <w:rPr>
          <w:rStyle w:val="mediumtext"/>
          <w:rFonts w:ascii="Cambria" w:hAnsi="Cambria"/>
        </w:rPr>
        <w:t>ke</w:t>
      </w:r>
      <w:proofErr w:type="spellEnd"/>
      <w:r w:rsidRPr="008B7E4A">
        <w:rPr>
          <w:rStyle w:val="mediumtext"/>
          <w:rFonts w:ascii="Cambria" w:hAnsi="Cambria"/>
        </w:rPr>
        <w:t xml:space="preserve"> </w:t>
      </w:r>
      <w:proofErr w:type="spellStart"/>
      <w:r w:rsidRPr="008B7E4A">
        <w:rPr>
          <w:rStyle w:val="mediumtext"/>
          <w:rFonts w:ascii="Cambria" w:hAnsi="Cambria"/>
        </w:rPr>
        <w:t>dalamnya</w:t>
      </w:r>
      <w:proofErr w:type="spellEnd"/>
      <w:r w:rsidRPr="008B7E4A">
        <w:rPr>
          <w:rStyle w:val="mediumtext"/>
          <w:rFonts w:ascii="Cambria" w:hAnsi="Cambria"/>
        </w:rPr>
        <w:t>.</w:t>
      </w:r>
    </w:p>
    <w:p w:rsidR="00FF56F3" w:rsidRPr="008B7E4A" w:rsidRDefault="00FF56F3" w:rsidP="00FF56F3">
      <w:pPr>
        <w:pStyle w:val="IEEEParagraph"/>
        <w:spacing w:line="276" w:lineRule="auto"/>
        <w:ind w:firstLine="426"/>
        <w:rPr>
          <w:rFonts w:ascii="Cambria" w:hAnsi="Cambria"/>
        </w:rPr>
      </w:pPr>
      <w:proofErr w:type="spellStart"/>
      <w:r w:rsidRPr="008B7E4A">
        <w:rPr>
          <w:rStyle w:val="mediumtext"/>
          <w:rFonts w:ascii="Cambria" w:hAnsi="Cambria"/>
        </w:rPr>
        <w:t>Ukuran</w:t>
      </w:r>
      <w:proofErr w:type="spellEnd"/>
      <w:r w:rsidRPr="008B7E4A">
        <w:rPr>
          <w:rStyle w:val="mediumtext"/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Style w:val="mediumtext"/>
          <w:rFonts w:ascii="Cambria" w:hAnsi="Cambria"/>
        </w:rPr>
        <w:t>kertas</w:t>
      </w:r>
      <w:proofErr w:type="spellEnd"/>
      <w:r w:rsidRPr="008B7E4A">
        <w:rPr>
          <w:rStyle w:val="mediumtext"/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Style w:val="mediumtext"/>
          <w:rFonts w:ascii="Cambria" w:hAnsi="Cambria"/>
          <w:shd w:val="clear" w:color="auto" w:fill="FFFFFF"/>
        </w:rPr>
        <w:t>harus</w:t>
      </w:r>
      <w:proofErr w:type="spellEnd"/>
      <w:r w:rsidRPr="008B7E4A">
        <w:rPr>
          <w:rStyle w:val="mediumtext"/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Style w:val="mediumtext"/>
          <w:rFonts w:ascii="Cambria" w:hAnsi="Cambria"/>
          <w:shd w:val="clear" w:color="auto" w:fill="FFFFFF"/>
        </w:rPr>
        <w:t>sesuai</w:t>
      </w:r>
      <w:proofErr w:type="spellEnd"/>
      <w:r w:rsidRPr="008B7E4A">
        <w:rPr>
          <w:rStyle w:val="mediumtext"/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Style w:val="mediumtext"/>
          <w:rFonts w:ascii="Cambria" w:hAnsi="Cambria"/>
          <w:shd w:val="clear" w:color="auto" w:fill="FFFFFF"/>
        </w:rPr>
        <w:t>dengan</w:t>
      </w:r>
      <w:proofErr w:type="spellEnd"/>
      <w:r w:rsidRPr="008B7E4A">
        <w:rPr>
          <w:rStyle w:val="mediumtext"/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Style w:val="mediumtext"/>
          <w:rFonts w:ascii="Cambria" w:hAnsi="Cambria"/>
          <w:shd w:val="clear" w:color="auto" w:fill="FFFFFF"/>
        </w:rPr>
        <w:t>ukuran</w:t>
      </w:r>
      <w:proofErr w:type="spellEnd"/>
      <w:r w:rsidRPr="008B7E4A">
        <w:rPr>
          <w:rStyle w:val="mediumtext"/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Style w:val="mediumtext"/>
          <w:rFonts w:ascii="Cambria" w:hAnsi="Cambria"/>
          <w:shd w:val="clear" w:color="auto" w:fill="FFFFFF"/>
        </w:rPr>
        <w:t>halaman</w:t>
      </w:r>
      <w:proofErr w:type="spellEnd"/>
      <w:r w:rsidRPr="008B7E4A">
        <w:rPr>
          <w:rStyle w:val="mediumtext"/>
          <w:rFonts w:ascii="Cambria" w:hAnsi="Cambria"/>
          <w:shd w:val="clear" w:color="auto" w:fill="FFFFFF"/>
        </w:rPr>
        <w:t xml:space="preserve"> A4, </w:t>
      </w:r>
      <w:proofErr w:type="spellStart"/>
      <w:r w:rsidRPr="008B7E4A">
        <w:rPr>
          <w:rStyle w:val="mediumtext"/>
          <w:rFonts w:ascii="Cambria" w:hAnsi="Cambria"/>
          <w:shd w:val="clear" w:color="auto" w:fill="FFFFFF"/>
        </w:rPr>
        <w:t>yaitu</w:t>
      </w:r>
      <w:proofErr w:type="spellEnd"/>
      <w:r w:rsidRPr="008B7E4A">
        <w:rPr>
          <w:rStyle w:val="mediumtext"/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Style w:val="mediumtext"/>
          <w:rFonts w:ascii="Cambria" w:hAnsi="Cambria"/>
          <w:shd w:val="clear" w:color="auto" w:fill="FFFFFF"/>
        </w:rPr>
        <w:t>lebar</w:t>
      </w:r>
      <w:proofErr w:type="spellEnd"/>
      <w:r w:rsidRPr="008B7E4A">
        <w:rPr>
          <w:rStyle w:val="mediumtext"/>
          <w:rFonts w:ascii="Cambria" w:hAnsi="Cambria"/>
          <w:shd w:val="clear" w:color="auto" w:fill="FFFFFF"/>
        </w:rPr>
        <w:t xml:space="preserve"> 210mm (8</w:t>
      </w:r>
      <w:proofErr w:type="gramStart"/>
      <w:r w:rsidRPr="008B7E4A">
        <w:rPr>
          <w:rStyle w:val="mediumtext"/>
          <w:rFonts w:ascii="Cambria" w:hAnsi="Cambria"/>
          <w:shd w:val="clear" w:color="auto" w:fill="FFFFFF"/>
        </w:rPr>
        <w:t>,27</w:t>
      </w:r>
      <w:proofErr w:type="gramEnd"/>
      <w:r w:rsidRPr="008B7E4A">
        <w:rPr>
          <w:rStyle w:val="mediumtext"/>
          <w:rFonts w:ascii="Cambria" w:hAnsi="Cambria"/>
          <w:shd w:val="clear" w:color="auto" w:fill="FFFFFF"/>
        </w:rPr>
        <w:t xml:space="preserve">") </w:t>
      </w:r>
      <w:proofErr w:type="spellStart"/>
      <w:r w:rsidRPr="008B7E4A">
        <w:rPr>
          <w:rStyle w:val="mediumtext"/>
          <w:rFonts w:ascii="Cambria" w:hAnsi="Cambria"/>
          <w:shd w:val="clear" w:color="auto" w:fill="FFFFFF"/>
        </w:rPr>
        <w:t>dan</w:t>
      </w:r>
      <w:proofErr w:type="spellEnd"/>
      <w:r w:rsidRPr="008B7E4A">
        <w:rPr>
          <w:rStyle w:val="mediumtext"/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Style w:val="mediumtext"/>
          <w:rFonts w:ascii="Cambria" w:hAnsi="Cambria"/>
          <w:shd w:val="clear" w:color="auto" w:fill="FFFFFF"/>
        </w:rPr>
        <w:t>panjang</w:t>
      </w:r>
      <w:proofErr w:type="spellEnd"/>
      <w:r w:rsidRPr="008B7E4A">
        <w:rPr>
          <w:rStyle w:val="mediumtext"/>
          <w:rFonts w:ascii="Cambria" w:hAnsi="Cambria"/>
          <w:shd w:val="clear" w:color="auto" w:fill="FFFFFF"/>
        </w:rPr>
        <w:t xml:space="preserve"> 297mm (11,69"). Batas margin </w:t>
      </w:r>
      <w:proofErr w:type="spellStart"/>
      <w:r w:rsidRPr="008B7E4A">
        <w:rPr>
          <w:rStyle w:val="mediumtext"/>
          <w:rFonts w:ascii="Cambria" w:hAnsi="Cambria"/>
          <w:shd w:val="clear" w:color="auto" w:fill="FFFFFF"/>
        </w:rPr>
        <w:t>ditetapkan</w:t>
      </w:r>
      <w:proofErr w:type="spellEnd"/>
      <w:r w:rsidRPr="008B7E4A">
        <w:rPr>
          <w:rStyle w:val="mediumtext"/>
          <w:rFonts w:ascii="Cambria" w:hAnsi="Cambria"/>
          <w:shd w:val="clear" w:color="auto" w:fill="FFFFFF"/>
        </w:rPr>
        <w:t xml:space="preserve"> </w:t>
      </w:r>
      <w:r w:rsidR="00590044">
        <w:rPr>
          <w:rStyle w:val="mediumtext"/>
          <w:rFonts w:ascii="Cambria" w:hAnsi="Cambria"/>
          <w:shd w:val="clear" w:color="auto" w:fill="FFFFFF"/>
        </w:rPr>
        <w:t>3-3-2-2 (left-top-right-bottom)</w:t>
      </w:r>
    </w:p>
    <w:p w:rsidR="00FF56F3" w:rsidRPr="008B7E4A" w:rsidRDefault="00FF56F3" w:rsidP="00FF56F3">
      <w:pPr>
        <w:pStyle w:val="IEEEParagraph"/>
        <w:ind w:firstLine="426"/>
        <w:rPr>
          <w:rFonts w:ascii="Cambria" w:hAnsi="Cambria"/>
        </w:rPr>
      </w:pPr>
    </w:p>
    <w:p w:rsidR="00FF56F3" w:rsidRPr="00FF56F3" w:rsidRDefault="00FF56F3" w:rsidP="00FF56F3">
      <w:pPr>
        <w:spacing w:line="360" w:lineRule="auto"/>
        <w:rPr>
          <w:rFonts w:ascii="Cambria" w:hAnsi="Cambria"/>
          <w:sz w:val="22"/>
          <w:szCs w:val="22"/>
          <w:lang w:val="en-US"/>
        </w:rPr>
      </w:pPr>
    </w:p>
    <w:p w:rsidR="00FF56F3" w:rsidRPr="008B7E4A" w:rsidRDefault="00FF56F3" w:rsidP="00FF56F3">
      <w:pPr>
        <w:spacing w:line="360" w:lineRule="auto"/>
        <w:rPr>
          <w:rFonts w:ascii="Cambria" w:hAnsi="Cambria"/>
          <w:lang w:val="en-US"/>
        </w:rPr>
      </w:pPr>
      <w:r w:rsidRPr="008B7E4A">
        <w:rPr>
          <w:rFonts w:ascii="Cambria" w:hAnsi="Cambria"/>
          <w:b/>
        </w:rPr>
        <w:t>METODE</w:t>
      </w:r>
      <w:r w:rsidRPr="008B7E4A">
        <w:rPr>
          <w:rFonts w:ascii="Cambria" w:hAnsi="Cambria"/>
          <w:b/>
          <w:lang w:val="en-US"/>
        </w:rPr>
        <w:t xml:space="preserve"> PENELITIAN </w:t>
      </w:r>
      <w:r w:rsidRPr="008B7E4A">
        <w:rPr>
          <w:rFonts w:ascii="Cambria" w:hAnsi="Cambria"/>
          <w:lang w:val="en-US"/>
        </w:rPr>
        <w:t>(</w:t>
      </w:r>
      <w:r w:rsidRPr="008B7E4A">
        <w:rPr>
          <w:rFonts w:ascii="Cambria" w:hAnsi="Cambria"/>
        </w:rPr>
        <w:t>Font Cambria</w:t>
      </w:r>
      <w:r w:rsidRPr="008B7E4A">
        <w:rPr>
          <w:rFonts w:ascii="Cambria" w:hAnsi="Cambria"/>
          <w:b/>
        </w:rPr>
        <w:t xml:space="preserve"> </w:t>
      </w:r>
      <w:r w:rsidRPr="008B7E4A">
        <w:rPr>
          <w:rFonts w:ascii="Cambria" w:hAnsi="Cambria"/>
          <w:lang w:val="en-US"/>
        </w:rPr>
        <w:t>1</w:t>
      </w:r>
      <w:r>
        <w:rPr>
          <w:rFonts w:ascii="Cambria" w:hAnsi="Cambria"/>
          <w:lang w:val="en-US"/>
        </w:rPr>
        <w:t xml:space="preserve">2 </w:t>
      </w:r>
      <w:r w:rsidRPr="008B7E4A">
        <w:rPr>
          <w:rFonts w:ascii="Cambria" w:hAnsi="Cambria"/>
          <w:i/>
          <w:lang w:val="en-US"/>
        </w:rPr>
        <w:t xml:space="preserve">pt </w:t>
      </w:r>
      <w:r w:rsidRPr="008B7E4A">
        <w:rPr>
          <w:rFonts w:ascii="Cambria" w:hAnsi="Cambria"/>
          <w:lang w:val="en-US"/>
        </w:rPr>
        <w:t>dan 1.15 spasi)</w:t>
      </w:r>
    </w:p>
    <w:p w:rsidR="00FF56F3" w:rsidRPr="008B7E4A" w:rsidRDefault="00FF56F3" w:rsidP="00FF56F3">
      <w:pPr>
        <w:spacing w:line="276" w:lineRule="auto"/>
        <w:ind w:firstLine="720"/>
        <w:jc w:val="both"/>
        <w:rPr>
          <w:rFonts w:ascii="Cambria" w:hAnsi="Cambria"/>
          <w:lang w:val="en-US"/>
        </w:rPr>
      </w:pPr>
      <w:r w:rsidRPr="008B7E4A">
        <w:rPr>
          <w:rFonts w:ascii="Cambria" w:hAnsi="Cambria"/>
          <w:lang w:val="en-US"/>
        </w:rPr>
        <w:t xml:space="preserve">Metode penelitian menjelaskan secara terperinci langkah-langkah yang diambil dalam proses penelitian. Kualitas dan jenis penelitian yang dipilih akan mempengaruhi pendekatan yang diambil dalam penyelidikan. </w:t>
      </w:r>
    </w:p>
    <w:p w:rsidR="00FF56F3" w:rsidRPr="008B7E4A" w:rsidRDefault="00FF56F3" w:rsidP="00FF56F3">
      <w:pPr>
        <w:spacing w:line="276" w:lineRule="auto"/>
        <w:ind w:firstLine="720"/>
        <w:jc w:val="both"/>
        <w:rPr>
          <w:rFonts w:ascii="Cambria" w:hAnsi="Cambria"/>
          <w:lang w:val="en-US"/>
        </w:rPr>
      </w:pPr>
      <w:r w:rsidRPr="008B7E4A">
        <w:rPr>
          <w:rFonts w:ascii="Cambria" w:hAnsi="Cambria"/>
          <w:lang w:val="en-US"/>
        </w:rPr>
        <w:lastRenderedPageBreak/>
        <w:t xml:space="preserve">Dalam pendekatan kuantitatif, metode penelitian menyajikan penjelasan mengenai identifikasi variabel; populasi, sampel, serta teknik pengambilan sampel; cara dan instrumen untuk mengumpulkan data; validasi alat yang digunakan; serta metode untuk menganalisis data yang diperoleh. </w:t>
      </w:r>
    </w:p>
    <w:p w:rsidR="00FF56F3" w:rsidRDefault="00FF56F3" w:rsidP="00FF56F3">
      <w:pPr>
        <w:spacing w:line="276" w:lineRule="auto"/>
        <w:ind w:firstLine="720"/>
        <w:jc w:val="both"/>
        <w:rPr>
          <w:rFonts w:ascii="Cambria" w:hAnsi="Cambria"/>
          <w:lang w:val="en-US"/>
        </w:rPr>
      </w:pPr>
      <w:r w:rsidRPr="008B7E4A">
        <w:rPr>
          <w:rFonts w:ascii="Cambria" w:hAnsi="Cambria"/>
          <w:lang w:val="en-US"/>
        </w:rPr>
        <w:t>Selain itu, metode penelitian dalam pendekatan kualitatif mencakup beberapa aspek, antara lain: penjelasan mengenai jenis pendekatan kualitatif yang digunakan; subjek yang terlibat dalam penelitian; cara dan alat pengumpulan data; validitas serta transferabilitas; dan juga metode analisis data. Deskripsi metode penelitian disajikan secara naratif dalam bentuk paragraf tanpa menggunakan penomoran atau poin-poin.</w:t>
      </w:r>
    </w:p>
    <w:p w:rsidR="00FF56F3" w:rsidRPr="00FF56F3" w:rsidRDefault="00FF56F3" w:rsidP="00FF56F3">
      <w:pPr>
        <w:spacing w:line="276" w:lineRule="auto"/>
        <w:jc w:val="both"/>
        <w:rPr>
          <w:rFonts w:ascii="Cambria" w:hAnsi="Cambria" w:cstheme="majorHAnsi"/>
          <w:lang w:val="en-US"/>
        </w:rPr>
      </w:pPr>
    </w:p>
    <w:p w:rsidR="00FF56F3" w:rsidRPr="00FF56F3" w:rsidRDefault="00FF56F3" w:rsidP="00FF56F3">
      <w:pPr>
        <w:pStyle w:val="IEEEHeading1"/>
        <w:numPr>
          <w:ilvl w:val="0"/>
          <w:numId w:val="0"/>
        </w:numPr>
        <w:spacing w:before="0" w:after="0" w:line="360" w:lineRule="auto"/>
        <w:jc w:val="left"/>
        <w:outlineLvl w:val="0"/>
        <w:rPr>
          <w:rFonts w:ascii="Cambria" w:hAnsi="Cambria" w:cstheme="majorHAnsi"/>
          <w:b/>
          <w:iCs/>
          <w:sz w:val="24"/>
          <w:lang w:val="en-US"/>
        </w:rPr>
      </w:pPr>
      <w:r>
        <w:rPr>
          <w:rFonts w:ascii="Cambria" w:hAnsi="Cambria" w:cstheme="majorHAnsi"/>
          <w:b/>
          <w:iCs/>
          <w:sz w:val="24"/>
          <w:lang w:val="en-US"/>
        </w:rPr>
        <w:t>HASIL DAN PEMBAHASAN</w:t>
      </w:r>
    </w:p>
    <w:p w:rsidR="00FF56F3" w:rsidRPr="008B7E4A" w:rsidRDefault="00FF56F3" w:rsidP="00FF56F3">
      <w:pPr>
        <w:pStyle w:val="IEEEParagraph"/>
        <w:spacing w:line="276" w:lineRule="auto"/>
        <w:ind w:firstLine="426"/>
        <w:rPr>
          <w:rFonts w:ascii="Cambria" w:hAnsi="Cambria"/>
          <w:shd w:val="clear" w:color="auto" w:fill="FFFFFF"/>
        </w:rPr>
      </w:pPr>
      <w:proofErr w:type="spellStart"/>
      <w:r w:rsidRPr="008B7E4A">
        <w:rPr>
          <w:rFonts w:ascii="Cambria" w:hAnsi="Cambria"/>
          <w:shd w:val="clear" w:color="auto" w:fill="FFFFFF"/>
        </w:rPr>
        <w:t>Hasil</w:t>
      </w:r>
      <w:proofErr w:type="spellEnd"/>
      <w:r w:rsidRPr="008B7E4A">
        <w:rPr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Fonts w:ascii="Cambria" w:hAnsi="Cambria"/>
          <w:shd w:val="clear" w:color="auto" w:fill="FFFFFF"/>
        </w:rPr>
        <w:t>penelitian</w:t>
      </w:r>
      <w:proofErr w:type="spellEnd"/>
      <w:r w:rsidRPr="008B7E4A">
        <w:rPr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Fonts w:ascii="Cambria" w:hAnsi="Cambria"/>
          <w:shd w:val="clear" w:color="auto" w:fill="FFFFFF"/>
        </w:rPr>
        <w:t>terdiri</w:t>
      </w:r>
      <w:proofErr w:type="spellEnd"/>
      <w:r w:rsidRPr="008B7E4A">
        <w:rPr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Fonts w:ascii="Cambria" w:hAnsi="Cambria"/>
          <w:shd w:val="clear" w:color="auto" w:fill="FFFFFF"/>
        </w:rPr>
        <w:t>dari</w:t>
      </w:r>
      <w:proofErr w:type="spellEnd"/>
      <w:r w:rsidRPr="008B7E4A">
        <w:rPr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Fonts w:ascii="Cambria" w:hAnsi="Cambria"/>
          <w:shd w:val="clear" w:color="auto" w:fill="FFFFFF"/>
        </w:rPr>
        <w:t>statistik</w:t>
      </w:r>
      <w:proofErr w:type="spellEnd"/>
      <w:r w:rsidRPr="008B7E4A">
        <w:rPr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Fonts w:ascii="Cambria" w:hAnsi="Cambria"/>
          <w:shd w:val="clear" w:color="auto" w:fill="FFFFFF"/>
        </w:rPr>
        <w:t>deskriptif</w:t>
      </w:r>
      <w:proofErr w:type="spellEnd"/>
      <w:r w:rsidRPr="008B7E4A">
        <w:rPr>
          <w:rFonts w:ascii="Cambria" w:hAnsi="Cambria"/>
          <w:shd w:val="clear" w:color="auto" w:fill="FFFFFF"/>
        </w:rPr>
        <w:t xml:space="preserve"> yang </w:t>
      </w:r>
      <w:proofErr w:type="spellStart"/>
      <w:r w:rsidRPr="008B7E4A">
        <w:rPr>
          <w:rFonts w:ascii="Cambria" w:hAnsi="Cambria"/>
          <w:shd w:val="clear" w:color="auto" w:fill="FFFFFF"/>
        </w:rPr>
        <w:t>mencakup</w:t>
      </w:r>
      <w:proofErr w:type="spellEnd"/>
      <w:r w:rsidRPr="008B7E4A">
        <w:rPr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Fonts w:ascii="Cambria" w:hAnsi="Cambria"/>
          <w:shd w:val="clear" w:color="auto" w:fill="FFFFFF"/>
        </w:rPr>
        <w:t>frekuensi</w:t>
      </w:r>
      <w:proofErr w:type="spellEnd"/>
      <w:r w:rsidRPr="008B7E4A">
        <w:rPr>
          <w:rFonts w:ascii="Cambria" w:hAnsi="Cambria"/>
          <w:shd w:val="clear" w:color="auto" w:fill="FFFFFF"/>
        </w:rPr>
        <w:t xml:space="preserve">, rata-rata, </w:t>
      </w:r>
      <w:proofErr w:type="spellStart"/>
      <w:r w:rsidRPr="008B7E4A">
        <w:rPr>
          <w:rFonts w:ascii="Cambria" w:hAnsi="Cambria"/>
          <w:shd w:val="clear" w:color="auto" w:fill="FFFFFF"/>
        </w:rPr>
        <w:t>dan</w:t>
      </w:r>
      <w:proofErr w:type="spellEnd"/>
      <w:r w:rsidRPr="008B7E4A">
        <w:rPr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Fonts w:ascii="Cambria" w:hAnsi="Cambria"/>
          <w:shd w:val="clear" w:color="auto" w:fill="FFFFFF"/>
        </w:rPr>
        <w:t>deviasi</w:t>
      </w:r>
      <w:proofErr w:type="spellEnd"/>
      <w:r w:rsidRPr="008B7E4A">
        <w:rPr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Fonts w:ascii="Cambria" w:hAnsi="Cambria"/>
          <w:shd w:val="clear" w:color="auto" w:fill="FFFFFF"/>
        </w:rPr>
        <w:t>standar</w:t>
      </w:r>
      <w:proofErr w:type="spellEnd"/>
      <w:r w:rsidRPr="008B7E4A">
        <w:rPr>
          <w:rFonts w:ascii="Cambria" w:hAnsi="Cambria"/>
          <w:shd w:val="clear" w:color="auto" w:fill="FFFFFF"/>
        </w:rPr>
        <w:t xml:space="preserve">, </w:t>
      </w:r>
      <w:proofErr w:type="spellStart"/>
      <w:r w:rsidRPr="008B7E4A">
        <w:rPr>
          <w:rFonts w:ascii="Cambria" w:hAnsi="Cambria"/>
          <w:shd w:val="clear" w:color="auto" w:fill="FFFFFF"/>
        </w:rPr>
        <w:t>hasil</w:t>
      </w:r>
      <w:proofErr w:type="spellEnd"/>
      <w:r w:rsidRPr="008B7E4A">
        <w:rPr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Fonts w:ascii="Cambria" w:hAnsi="Cambria"/>
          <w:shd w:val="clear" w:color="auto" w:fill="FFFFFF"/>
        </w:rPr>
        <w:t>dari</w:t>
      </w:r>
      <w:proofErr w:type="spellEnd"/>
      <w:r w:rsidRPr="008B7E4A">
        <w:rPr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Fonts w:ascii="Cambria" w:hAnsi="Cambria"/>
          <w:shd w:val="clear" w:color="auto" w:fill="FFFFFF"/>
        </w:rPr>
        <w:t>pengujian</w:t>
      </w:r>
      <w:proofErr w:type="spellEnd"/>
      <w:r w:rsidRPr="008B7E4A">
        <w:rPr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Fonts w:ascii="Cambria" w:hAnsi="Cambria"/>
          <w:shd w:val="clear" w:color="auto" w:fill="FFFFFF"/>
        </w:rPr>
        <w:t>asumsi</w:t>
      </w:r>
      <w:proofErr w:type="spellEnd"/>
      <w:r w:rsidRPr="008B7E4A">
        <w:rPr>
          <w:rFonts w:ascii="Cambria" w:hAnsi="Cambria"/>
          <w:shd w:val="clear" w:color="auto" w:fill="FFFFFF"/>
        </w:rPr>
        <w:t xml:space="preserve">, </w:t>
      </w:r>
      <w:proofErr w:type="spellStart"/>
      <w:r w:rsidRPr="008B7E4A">
        <w:rPr>
          <w:rFonts w:ascii="Cambria" w:hAnsi="Cambria"/>
          <w:shd w:val="clear" w:color="auto" w:fill="FFFFFF"/>
        </w:rPr>
        <w:t>serta</w:t>
      </w:r>
      <w:proofErr w:type="spellEnd"/>
      <w:r w:rsidRPr="008B7E4A">
        <w:rPr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Fonts w:ascii="Cambria" w:hAnsi="Cambria"/>
          <w:shd w:val="clear" w:color="auto" w:fill="FFFFFF"/>
        </w:rPr>
        <w:t>hasil</w:t>
      </w:r>
      <w:proofErr w:type="spellEnd"/>
      <w:r w:rsidRPr="008B7E4A">
        <w:rPr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Fonts w:ascii="Cambria" w:hAnsi="Cambria"/>
          <w:shd w:val="clear" w:color="auto" w:fill="FFFFFF"/>
        </w:rPr>
        <w:t>pengujian</w:t>
      </w:r>
      <w:proofErr w:type="spellEnd"/>
      <w:r w:rsidRPr="008B7E4A">
        <w:rPr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Fonts w:ascii="Cambria" w:hAnsi="Cambria"/>
          <w:shd w:val="clear" w:color="auto" w:fill="FFFFFF"/>
        </w:rPr>
        <w:t>hipotesis</w:t>
      </w:r>
      <w:proofErr w:type="spellEnd"/>
      <w:r w:rsidRPr="008B7E4A">
        <w:rPr>
          <w:rFonts w:ascii="Cambria" w:hAnsi="Cambria"/>
          <w:shd w:val="clear" w:color="auto" w:fill="FFFFFF"/>
        </w:rPr>
        <w:t xml:space="preserve"> yang </w:t>
      </w:r>
      <w:proofErr w:type="spellStart"/>
      <w:r w:rsidRPr="008B7E4A">
        <w:rPr>
          <w:rFonts w:ascii="Cambria" w:hAnsi="Cambria"/>
          <w:shd w:val="clear" w:color="auto" w:fill="FFFFFF"/>
        </w:rPr>
        <w:t>kemudian</w:t>
      </w:r>
      <w:proofErr w:type="spellEnd"/>
      <w:r w:rsidRPr="008B7E4A">
        <w:rPr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Fonts w:ascii="Cambria" w:hAnsi="Cambria"/>
          <w:shd w:val="clear" w:color="auto" w:fill="FFFFFF"/>
        </w:rPr>
        <w:t>dianalisis</w:t>
      </w:r>
      <w:proofErr w:type="spellEnd"/>
      <w:r w:rsidRPr="008B7E4A">
        <w:rPr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Fonts w:ascii="Cambria" w:hAnsi="Cambria"/>
          <w:shd w:val="clear" w:color="auto" w:fill="FFFFFF"/>
        </w:rPr>
        <w:t>secara</w:t>
      </w:r>
      <w:proofErr w:type="spellEnd"/>
      <w:r w:rsidRPr="008B7E4A">
        <w:rPr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Fonts w:ascii="Cambria" w:hAnsi="Cambria"/>
          <w:shd w:val="clear" w:color="auto" w:fill="FFFFFF"/>
        </w:rPr>
        <w:t>mendalam</w:t>
      </w:r>
      <w:proofErr w:type="spellEnd"/>
      <w:r w:rsidRPr="008B7E4A">
        <w:rPr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Fonts w:ascii="Cambria" w:hAnsi="Cambria"/>
          <w:shd w:val="clear" w:color="auto" w:fill="FFFFFF"/>
        </w:rPr>
        <w:t>dan</w:t>
      </w:r>
      <w:proofErr w:type="spellEnd"/>
      <w:r w:rsidRPr="008B7E4A">
        <w:rPr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Fonts w:ascii="Cambria" w:hAnsi="Cambria"/>
          <w:shd w:val="clear" w:color="auto" w:fill="FFFFFF"/>
        </w:rPr>
        <w:t>disajikan</w:t>
      </w:r>
      <w:proofErr w:type="spellEnd"/>
      <w:r w:rsidRPr="008B7E4A">
        <w:rPr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Fonts w:ascii="Cambria" w:hAnsi="Cambria"/>
          <w:shd w:val="clear" w:color="auto" w:fill="FFFFFF"/>
        </w:rPr>
        <w:t>secara</w:t>
      </w:r>
      <w:proofErr w:type="spellEnd"/>
      <w:r w:rsidRPr="008B7E4A">
        <w:rPr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Fonts w:ascii="Cambria" w:hAnsi="Cambria"/>
          <w:shd w:val="clear" w:color="auto" w:fill="FFFFFF"/>
        </w:rPr>
        <w:t>sistematis</w:t>
      </w:r>
      <w:proofErr w:type="spellEnd"/>
      <w:r w:rsidRPr="008B7E4A">
        <w:rPr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Fonts w:ascii="Cambria" w:hAnsi="Cambria"/>
          <w:shd w:val="clear" w:color="auto" w:fill="FFFFFF"/>
        </w:rPr>
        <w:t>atau</w:t>
      </w:r>
      <w:proofErr w:type="spellEnd"/>
      <w:r w:rsidRPr="008B7E4A">
        <w:rPr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Fonts w:ascii="Cambria" w:hAnsi="Cambria"/>
          <w:shd w:val="clear" w:color="auto" w:fill="FFFFFF"/>
        </w:rPr>
        <w:t>terintegrasi</w:t>
      </w:r>
      <w:proofErr w:type="spellEnd"/>
      <w:r w:rsidRPr="008B7E4A">
        <w:rPr>
          <w:rFonts w:ascii="Cambria" w:hAnsi="Cambria"/>
          <w:shd w:val="clear" w:color="auto" w:fill="FFFFFF"/>
        </w:rPr>
        <w:t xml:space="preserve">. </w:t>
      </w:r>
      <w:proofErr w:type="spellStart"/>
      <w:r w:rsidRPr="008B7E4A">
        <w:rPr>
          <w:rFonts w:ascii="Cambria" w:hAnsi="Cambria"/>
          <w:shd w:val="clear" w:color="auto" w:fill="FFFFFF"/>
        </w:rPr>
        <w:t>Bagian</w:t>
      </w:r>
      <w:proofErr w:type="spellEnd"/>
      <w:r w:rsidRPr="008B7E4A">
        <w:rPr>
          <w:rFonts w:ascii="Cambria" w:hAnsi="Cambria"/>
          <w:shd w:val="clear" w:color="auto" w:fill="FFFFFF"/>
        </w:rPr>
        <w:t xml:space="preserve"> yang </w:t>
      </w:r>
      <w:proofErr w:type="spellStart"/>
      <w:r w:rsidRPr="008B7E4A">
        <w:rPr>
          <w:rFonts w:ascii="Cambria" w:hAnsi="Cambria"/>
          <w:shd w:val="clear" w:color="auto" w:fill="FFFFFF"/>
        </w:rPr>
        <w:t>menjelaskan</w:t>
      </w:r>
      <w:proofErr w:type="spellEnd"/>
      <w:r w:rsidRPr="008B7E4A">
        <w:rPr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Fonts w:ascii="Cambria" w:hAnsi="Cambria"/>
          <w:shd w:val="clear" w:color="auto" w:fill="FFFFFF"/>
        </w:rPr>
        <w:t>hasil</w:t>
      </w:r>
      <w:proofErr w:type="spellEnd"/>
      <w:r w:rsidRPr="008B7E4A">
        <w:rPr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Fonts w:ascii="Cambria" w:hAnsi="Cambria"/>
          <w:shd w:val="clear" w:color="auto" w:fill="FFFFFF"/>
        </w:rPr>
        <w:t>mencakup</w:t>
      </w:r>
      <w:proofErr w:type="spellEnd"/>
      <w:r w:rsidRPr="008B7E4A">
        <w:rPr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Fonts w:ascii="Cambria" w:hAnsi="Cambria"/>
          <w:shd w:val="clear" w:color="auto" w:fill="FFFFFF"/>
        </w:rPr>
        <w:t>analisis</w:t>
      </w:r>
      <w:proofErr w:type="spellEnd"/>
      <w:r w:rsidRPr="008B7E4A">
        <w:rPr>
          <w:rFonts w:ascii="Cambria" w:hAnsi="Cambria"/>
          <w:shd w:val="clear" w:color="auto" w:fill="FFFFFF"/>
        </w:rPr>
        <w:t xml:space="preserve"> data. </w:t>
      </w:r>
      <w:proofErr w:type="spellStart"/>
      <w:r w:rsidRPr="008B7E4A">
        <w:rPr>
          <w:rFonts w:ascii="Cambria" w:hAnsi="Cambria"/>
          <w:shd w:val="clear" w:color="auto" w:fill="FFFFFF"/>
        </w:rPr>
        <w:t>Dalam</w:t>
      </w:r>
      <w:proofErr w:type="spellEnd"/>
      <w:r w:rsidRPr="008B7E4A">
        <w:rPr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Fonts w:ascii="Cambria" w:hAnsi="Cambria"/>
          <w:shd w:val="clear" w:color="auto" w:fill="FFFFFF"/>
        </w:rPr>
        <w:t>penelitian</w:t>
      </w:r>
      <w:proofErr w:type="spellEnd"/>
      <w:r w:rsidRPr="008B7E4A">
        <w:rPr>
          <w:rFonts w:ascii="Cambria" w:hAnsi="Cambria"/>
          <w:shd w:val="clear" w:color="auto" w:fill="FFFFFF"/>
        </w:rPr>
        <w:t xml:space="preserve"> yang </w:t>
      </w:r>
      <w:proofErr w:type="spellStart"/>
      <w:r w:rsidRPr="008B7E4A">
        <w:rPr>
          <w:rFonts w:ascii="Cambria" w:hAnsi="Cambria"/>
          <w:shd w:val="clear" w:color="auto" w:fill="FFFFFF"/>
        </w:rPr>
        <w:t>bersifat</w:t>
      </w:r>
      <w:proofErr w:type="spellEnd"/>
      <w:r w:rsidRPr="008B7E4A">
        <w:rPr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Fonts w:ascii="Cambria" w:hAnsi="Cambria"/>
          <w:shd w:val="clear" w:color="auto" w:fill="FFFFFF"/>
        </w:rPr>
        <w:t>kualitatif</w:t>
      </w:r>
      <w:proofErr w:type="spellEnd"/>
      <w:r w:rsidRPr="008B7E4A">
        <w:rPr>
          <w:rFonts w:ascii="Cambria" w:hAnsi="Cambria"/>
          <w:shd w:val="clear" w:color="auto" w:fill="FFFFFF"/>
        </w:rPr>
        <w:t xml:space="preserve">, </w:t>
      </w:r>
      <w:proofErr w:type="spellStart"/>
      <w:r w:rsidRPr="008B7E4A">
        <w:rPr>
          <w:rFonts w:ascii="Cambria" w:hAnsi="Cambria"/>
          <w:shd w:val="clear" w:color="auto" w:fill="FFFFFF"/>
        </w:rPr>
        <w:t>hasil</w:t>
      </w:r>
      <w:proofErr w:type="spellEnd"/>
      <w:r w:rsidRPr="008B7E4A">
        <w:rPr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Fonts w:ascii="Cambria" w:hAnsi="Cambria"/>
          <w:shd w:val="clear" w:color="auto" w:fill="FFFFFF"/>
        </w:rPr>
        <w:t>penelitian</w:t>
      </w:r>
      <w:proofErr w:type="spellEnd"/>
      <w:r w:rsidRPr="008B7E4A">
        <w:rPr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Fonts w:ascii="Cambria" w:hAnsi="Cambria"/>
          <w:shd w:val="clear" w:color="auto" w:fill="FFFFFF"/>
        </w:rPr>
        <w:t>dapat</w:t>
      </w:r>
      <w:proofErr w:type="spellEnd"/>
      <w:r w:rsidRPr="008B7E4A">
        <w:rPr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Fonts w:ascii="Cambria" w:hAnsi="Cambria"/>
          <w:shd w:val="clear" w:color="auto" w:fill="FFFFFF"/>
        </w:rPr>
        <w:t>dipresentasikan</w:t>
      </w:r>
      <w:proofErr w:type="spellEnd"/>
      <w:r w:rsidRPr="008B7E4A">
        <w:rPr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Fonts w:ascii="Cambria" w:hAnsi="Cambria"/>
          <w:shd w:val="clear" w:color="auto" w:fill="FFFFFF"/>
        </w:rPr>
        <w:t>dalam</w:t>
      </w:r>
      <w:proofErr w:type="spellEnd"/>
      <w:r w:rsidRPr="008B7E4A">
        <w:rPr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Fonts w:ascii="Cambria" w:hAnsi="Cambria"/>
          <w:shd w:val="clear" w:color="auto" w:fill="FFFFFF"/>
        </w:rPr>
        <w:t>bentuk</w:t>
      </w:r>
      <w:proofErr w:type="spellEnd"/>
      <w:r w:rsidRPr="008B7E4A">
        <w:rPr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Fonts w:ascii="Cambria" w:hAnsi="Cambria"/>
          <w:shd w:val="clear" w:color="auto" w:fill="FFFFFF"/>
        </w:rPr>
        <w:t>pola</w:t>
      </w:r>
      <w:proofErr w:type="spellEnd"/>
      <w:r w:rsidRPr="008B7E4A">
        <w:rPr>
          <w:rFonts w:ascii="Cambria" w:hAnsi="Cambria"/>
          <w:shd w:val="clear" w:color="auto" w:fill="FFFFFF"/>
        </w:rPr>
        <w:t xml:space="preserve">, </w:t>
      </w:r>
      <w:proofErr w:type="spellStart"/>
      <w:r w:rsidRPr="008B7E4A">
        <w:rPr>
          <w:rFonts w:ascii="Cambria" w:hAnsi="Cambria"/>
          <w:shd w:val="clear" w:color="auto" w:fill="FFFFFF"/>
        </w:rPr>
        <w:t>tema</w:t>
      </w:r>
      <w:proofErr w:type="spellEnd"/>
      <w:r w:rsidRPr="008B7E4A">
        <w:rPr>
          <w:rFonts w:ascii="Cambria" w:hAnsi="Cambria"/>
          <w:shd w:val="clear" w:color="auto" w:fill="FFFFFF"/>
        </w:rPr>
        <w:t xml:space="preserve">, </w:t>
      </w:r>
      <w:proofErr w:type="spellStart"/>
      <w:r w:rsidRPr="008B7E4A">
        <w:rPr>
          <w:rFonts w:ascii="Cambria" w:hAnsi="Cambria"/>
          <w:shd w:val="clear" w:color="auto" w:fill="FFFFFF"/>
        </w:rPr>
        <w:t>kecenderungan</w:t>
      </w:r>
      <w:proofErr w:type="spellEnd"/>
      <w:r w:rsidRPr="008B7E4A">
        <w:rPr>
          <w:rFonts w:ascii="Cambria" w:hAnsi="Cambria"/>
          <w:shd w:val="clear" w:color="auto" w:fill="FFFFFF"/>
        </w:rPr>
        <w:t xml:space="preserve">, </w:t>
      </w:r>
      <w:proofErr w:type="spellStart"/>
      <w:r w:rsidRPr="008B7E4A">
        <w:rPr>
          <w:rFonts w:ascii="Cambria" w:hAnsi="Cambria"/>
          <w:shd w:val="clear" w:color="auto" w:fill="FFFFFF"/>
        </w:rPr>
        <w:t>dan</w:t>
      </w:r>
      <w:proofErr w:type="spellEnd"/>
      <w:r w:rsidRPr="008B7E4A">
        <w:rPr>
          <w:rFonts w:ascii="Cambria" w:hAnsi="Cambria"/>
          <w:shd w:val="clear" w:color="auto" w:fill="FFFFFF"/>
        </w:rPr>
        <w:t xml:space="preserve"> motif yang </w:t>
      </w:r>
      <w:proofErr w:type="spellStart"/>
      <w:r w:rsidRPr="008B7E4A">
        <w:rPr>
          <w:rFonts w:ascii="Cambria" w:hAnsi="Cambria"/>
          <w:shd w:val="clear" w:color="auto" w:fill="FFFFFF"/>
        </w:rPr>
        <w:t>dihasilkan</w:t>
      </w:r>
      <w:proofErr w:type="spellEnd"/>
      <w:r w:rsidRPr="008B7E4A">
        <w:rPr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Fonts w:ascii="Cambria" w:hAnsi="Cambria"/>
          <w:shd w:val="clear" w:color="auto" w:fill="FFFFFF"/>
        </w:rPr>
        <w:t>dari</w:t>
      </w:r>
      <w:proofErr w:type="spellEnd"/>
      <w:r w:rsidRPr="008B7E4A">
        <w:rPr>
          <w:rFonts w:ascii="Cambria" w:hAnsi="Cambria"/>
          <w:shd w:val="clear" w:color="auto" w:fill="FFFFFF"/>
        </w:rPr>
        <w:t xml:space="preserve"> data.</w:t>
      </w:r>
    </w:p>
    <w:p w:rsidR="00FF56F3" w:rsidRPr="008B7E4A" w:rsidRDefault="00FF56F3" w:rsidP="00FF56F3">
      <w:pPr>
        <w:pStyle w:val="IEEEParagraph"/>
        <w:spacing w:line="276" w:lineRule="auto"/>
        <w:ind w:firstLine="426"/>
        <w:rPr>
          <w:rFonts w:ascii="Cambria" w:hAnsi="Cambria"/>
          <w:shd w:val="clear" w:color="auto" w:fill="FFFFFF"/>
        </w:rPr>
      </w:pPr>
      <w:proofErr w:type="spellStart"/>
      <w:r w:rsidRPr="008B7E4A">
        <w:rPr>
          <w:rFonts w:ascii="Cambria" w:hAnsi="Cambria"/>
          <w:shd w:val="clear" w:color="auto" w:fill="FFFFFF"/>
        </w:rPr>
        <w:t>Bagian</w:t>
      </w:r>
      <w:proofErr w:type="spellEnd"/>
      <w:r w:rsidRPr="008B7E4A">
        <w:rPr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Fonts w:ascii="Cambria" w:hAnsi="Cambria"/>
          <w:shd w:val="clear" w:color="auto" w:fill="FFFFFF"/>
        </w:rPr>
        <w:t>pembahasan</w:t>
      </w:r>
      <w:proofErr w:type="spellEnd"/>
      <w:r w:rsidRPr="008B7E4A">
        <w:rPr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Fonts w:ascii="Cambria" w:hAnsi="Cambria"/>
          <w:shd w:val="clear" w:color="auto" w:fill="FFFFFF"/>
        </w:rPr>
        <w:t>merupakan</w:t>
      </w:r>
      <w:proofErr w:type="spellEnd"/>
      <w:r w:rsidRPr="008B7E4A">
        <w:rPr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Fonts w:ascii="Cambria" w:hAnsi="Cambria"/>
          <w:shd w:val="clear" w:color="auto" w:fill="FFFFFF"/>
        </w:rPr>
        <w:t>penjelasan</w:t>
      </w:r>
      <w:proofErr w:type="spellEnd"/>
      <w:r w:rsidRPr="008B7E4A">
        <w:rPr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Fonts w:ascii="Cambria" w:hAnsi="Cambria"/>
          <w:shd w:val="clear" w:color="auto" w:fill="FFFFFF"/>
        </w:rPr>
        <w:t>tentang</w:t>
      </w:r>
      <w:proofErr w:type="spellEnd"/>
      <w:r w:rsidRPr="008B7E4A">
        <w:rPr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Fonts w:ascii="Cambria" w:hAnsi="Cambria"/>
          <w:shd w:val="clear" w:color="auto" w:fill="FFFFFF"/>
        </w:rPr>
        <w:t>temuan</w:t>
      </w:r>
      <w:proofErr w:type="spellEnd"/>
      <w:r w:rsidRPr="008B7E4A">
        <w:rPr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Fonts w:ascii="Cambria" w:hAnsi="Cambria"/>
          <w:shd w:val="clear" w:color="auto" w:fill="FFFFFF"/>
        </w:rPr>
        <w:t>penelitian</w:t>
      </w:r>
      <w:proofErr w:type="spellEnd"/>
      <w:r w:rsidRPr="008B7E4A">
        <w:rPr>
          <w:rFonts w:ascii="Cambria" w:hAnsi="Cambria"/>
          <w:shd w:val="clear" w:color="auto" w:fill="FFFFFF"/>
        </w:rPr>
        <w:t xml:space="preserve">, yang </w:t>
      </w:r>
      <w:proofErr w:type="spellStart"/>
      <w:r w:rsidRPr="008B7E4A">
        <w:rPr>
          <w:rFonts w:ascii="Cambria" w:hAnsi="Cambria"/>
          <w:shd w:val="clear" w:color="auto" w:fill="FFFFFF"/>
        </w:rPr>
        <w:t>terhubung</w:t>
      </w:r>
      <w:proofErr w:type="spellEnd"/>
      <w:r w:rsidRPr="008B7E4A">
        <w:rPr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Fonts w:ascii="Cambria" w:hAnsi="Cambria"/>
          <w:shd w:val="clear" w:color="auto" w:fill="FFFFFF"/>
        </w:rPr>
        <w:t>dengan</w:t>
      </w:r>
      <w:proofErr w:type="spellEnd"/>
      <w:r w:rsidRPr="008B7E4A">
        <w:rPr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Fonts w:ascii="Cambria" w:hAnsi="Cambria"/>
          <w:shd w:val="clear" w:color="auto" w:fill="FFFFFF"/>
        </w:rPr>
        <w:t>hasil</w:t>
      </w:r>
      <w:proofErr w:type="spellEnd"/>
      <w:r w:rsidRPr="008B7E4A">
        <w:rPr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Fonts w:ascii="Cambria" w:hAnsi="Cambria"/>
          <w:shd w:val="clear" w:color="auto" w:fill="FFFFFF"/>
        </w:rPr>
        <w:t>penelitian</w:t>
      </w:r>
      <w:proofErr w:type="spellEnd"/>
      <w:r w:rsidRPr="008B7E4A">
        <w:rPr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Fonts w:ascii="Cambria" w:hAnsi="Cambria"/>
          <w:shd w:val="clear" w:color="auto" w:fill="FFFFFF"/>
        </w:rPr>
        <w:t>sebelumnya</w:t>
      </w:r>
      <w:proofErr w:type="spellEnd"/>
      <w:r w:rsidRPr="008B7E4A">
        <w:rPr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Fonts w:ascii="Cambria" w:hAnsi="Cambria"/>
          <w:shd w:val="clear" w:color="auto" w:fill="FFFFFF"/>
        </w:rPr>
        <w:t>dan</w:t>
      </w:r>
      <w:proofErr w:type="spellEnd"/>
      <w:r w:rsidRPr="008B7E4A">
        <w:rPr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Fonts w:ascii="Cambria" w:hAnsi="Cambria"/>
          <w:shd w:val="clear" w:color="auto" w:fill="FFFFFF"/>
        </w:rPr>
        <w:t>dianalisis</w:t>
      </w:r>
      <w:proofErr w:type="spellEnd"/>
      <w:r w:rsidRPr="008B7E4A">
        <w:rPr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Fonts w:ascii="Cambria" w:hAnsi="Cambria"/>
          <w:shd w:val="clear" w:color="auto" w:fill="FFFFFF"/>
        </w:rPr>
        <w:t>secara</w:t>
      </w:r>
      <w:proofErr w:type="spellEnd"/>
      <w:r w:rsidRPr="008B7E4A">
        <w:rPr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Fonts w:ascii="Cambria" w:hAnsi="Cambria"/>
          <w:shd w:val="clear" w:color="auto" w:fill="FFFFFF"/>
        </w:rPr>
        <w:t>mendalam</w:t>
      </w:r>
      <w:proofErr w:type="spellEnd"/>
      <w:r w:rsidRPr="008B7E4A">
        <w:rPr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Fonts w:ascii="Cambria" w:hAnsi="Cambria"/>
          <w:shd w:val="clear" w:color="auto" w:fill="FFFFFF"/>
        </w:rPr>
        <w:t>dengan</w:t>
      </w:r>
      <w:proofErr w:type="spellEnd"/>
      <w:r w:rsidRPr="008B7E4A">
        <w:rPr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Fonts w:ascii="Cambria" w:hAnsi="Cambria"/>
          <w:shd w:val="clear" w:color="auto" w:fill="FFFFFF"/>
        </w:rPr>
        <w:t>merujuk</w:t>
      </w:r>
      <w:proofErr w:type="spellEnd"/>
      <w:r w:rsidRPr="008B7E4A">
        <w:rPr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Fonts w:ascii="Cambria" w:hAnsi="Cambria"/>
          <w:shd w:val="clear" w:color="auto" w:fill="FFFFFF"/>
        </w:rPr>
        <w:t>pada</w:t>
      </w:r>
      <w:proofErr w:type="spellEnd"/>
      <w:r w:rsidRPr="008B7E4A">
        <w:rPr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Fonts w:ascii="Cambria" w:hAnsi="Cambria"/>
          <w:shd w:val="clear" w:color="auto" w:fill="FFFFFF"/>
        </w:rPr>
        <w:t>literatur</w:t>
      </w:r>
      <w:proofErr w:type="spellEnd"/>
      <w:r w:rsidRPr="008B7E4A">
        <w:rPr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Fonts w:ascii="Cambria" w:hAnsi="Cambria"/>
          <w:shd w:val="clear" w:color="auto" w:fill="FFFFFF"/>
        </w:rPr>
        <w:t>terbaru</w:t>
      </w:r>
      <w:proofErr w:type="spellEnd"/>
      <w:r w:rsidRPr="008B7E4A">
        <w:rPr>
          <w:rFonts w:ascii="Cambria" w:hAnsi="Cambria"/>
          <w:shd w:val="clear" w:color="auto" w:fill="FFFFFF"/>
        </w:rPr>
        <w:t xml:space="preserve"> yang </w:t>
      </w:r>
      <w:proofErr w:type="spellStart"/>
      <w:r w:rsidRPr="008B7E4A">
        <w:rPr>
          <w:rFonts w:ascii="Cambria" w:hAnsi="Cambria"/>
          <w:shd w:val="clear" w:color="auto" w:fill="FFFFFF"/>
        </w:rPr>
        <w:t>relevan</w:t>
      </w:r>
      <w:proofErr w:type="spellEnd"/>
      <w:r w:rsidRPr="008B7E4A">
        <w:rPr>
          <w:rFonts w:ascii="Cambria" w:hAnsi="Cambria"/>
          <w:shd w:val="clear" w:color="auto" w:fill="FFFFFF"/>
        </w:rPr>
        <w:t xml:space="preserve">. </w:t>
      </w:r>
      <w:proofErr w:type="spellStart"/>
      <w:r w:rsidRPr="008B7E4A">
        <w:rPr>
          <w:rFonts w:ascii="Cambria" w:hAnsi="Cambria"/>
          <w:shd w:val="clear" w:color="auto" w:fill="FFFFFF"/>
        </w:rPr>
        <w:t>Pembahasan</w:t>
      </w:r>
      <w:proofErr w:type="spellEnd"/>
      <w:r w:rsidRPr="008B7E4A">
        <w:rPr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Fonts w:ascii="Cambria" w:hAnsi="Cambria"/>
          <w:shd w:val="clear" w:color="auto" w:fill="FFFFFF"/>
        </w:rPr>
        <w:t>juga</w:t>
      </w:r>
      <w:proofErr w:type="spellEnd"/>
      <w:r w:rsidRPr="008B7E4A">
        <w:rPr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Fonts w:ascii="Cambria" w:hAnsi="Cambria"/>
          <w:shd w:val="clear" w:color="auto" w:fill="FFFFFF"/>
        </w:rPr>
        <w:t>dapat</w:t>
      </w:r>
      <w:proofErr w:type="spellEnd"/>
      <w:r w:rsidRPr="008B7E4A">
        <w:rPr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Fonts w:ascii="Cambria" w:hAnsi="Cambria"/>
          <w:shd w:val="clear" w:color="auto" w:fill="FFFFFF"/>
        </w:rPr>
        <w:t>dilakukan</w:t>
      </w:r>
      <w:proofErr w:type="spellEnd"/>
      <w:r w:rsidRPr="008B7E4A">
        <w:rPr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Fonts w:ascii="Cambria" w:hAnsi="Cambria"/>
          <w:shd w:val="clear" w:color="auto" w:fill="FFFFFF"/>
        </w:rPr>
        <w:t>dengan</w:t>
      </w:r>
      <w:proofErr w:type="spellEnd"/>
      <w:r w:rsidRPr="008B7E4A">
        <w:rPr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Fonts w:ascii="Cambria" w:hAnsi="Cambria"/>
          <w:shd w:val="clear" w:color="auto" w:fill="FFFFFF"/>
        </w:rPr>
        <w:t>membandingkan</w:t>
      </w:r>
      <w:proofErr w:type="spellEnd"/>
      <w:r w:rsidRPr="008B7E4A">
        <w:rPr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Fonts w:ascii="Cambria" w:hAnsi="Cambria"/>
          <w:shd w:val="clear" w:color="auto" w:fill="FFFFFF"/>
        </w:rPr>
        <w:t>temuan</w:t>
      </w:r>
      <w:proofErr w:type="spellEnd"/>
      <w:r w:rsidRPr="008B7E4A">
        <w:rPr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Fonts w:ascii="Cambria" w:hAnsi="Cambria"/>
          <w:shd w:val="clear" w:color="auto" w:fill="FFFFFF"/>
        </w:rPr>
        <w:t>dari</w:t>
      </w:r>
      <w:proofErr w:type="spellEnd"/>
      <w:r w:rsidRPr="008B7E4A">
        <w:rPr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Fonts w:ascii="Cambria" w:hAnsi="Cambria"/>
          <w:shd w:val="clear" w:color="auto" w:fill="FFFFFF"/>
        </w:rPr>
        <w:t>penelitian</w:t>
      </w:r>
      <w:proofErr w:type="spellEnd"/>
      <w:r w:rsidRPr="008B7E4A">
        <w:rPr>
          <w:rFonts w:ascii="Cambria" w:hAnsi="Cambria"/>
          <w:shd w:val="clear" w:color="auto" w:fill="FFFFFF"/>
        </w:rPr>
        <w:t xml:space="preserve"> yang </w:t>
      </w:r>
      <w:proofErr w:type="spellStart"/>
      <w:r w:rsidRPr="008B7E4A">
        <w:rPr>
          <w:rFonts w:ascii="Cambria" w:hAnsi="Cambria"/>
          <w:shd w:val="clear" w:color="auto" w:fill="FFFFFF"/>
        </w:rPr>
        <w:t>telah</w:t>
      </w:r>
      <w:proofErr w:type="spellEnd"/>
      <w:r w:rsidRPr="008B7E4A">
        <w:rPr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Fonts w:ascii="Cambria" w:hAnsi="Cambria"/>
          <w:shd w:val="clear" w:color="auto" w:fill="FFFFFF"/>
        </w:rPr>
        <w:t>dilaksanakan</w:t>
      </w:r>
      <w:proofErr w:type="spellEnd"/>
      <w:r w:rsidRPr="008B7E4A">
        <w:rPr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Fonts w:ascii="Cambria" w:hAnsi="Cambria"/>
          <w:shd w:val="clear" w:color="auto" w:fill="FFFFFF"/>
        </w:rPr>
        <w:t>dengan</w:t>
      </w:r>
      <w:proofErr w:type="spellEnd"/>
      <w:r w:rsidRPr="008B7E4A">
        <w:rPr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Fonts w:ascii="Cambria" w:hAnsi="Cambria"/>
          <w:shd w:val="clear" w:color="auto" w:fill="FFFFFF"/>
        </w:rPr>
        <w:t>hasil</w:t>
      </w:r>
      <w:proofErr w:type="spellEnd"/>
      <w:r w:rsidRPr="008B7E4A">
        <w:rPr>
          <w:rFonts w:ascii="Cambria" w:hAnsi="Cambria"/>
          <w:shd w:val="clear" w:color="auto" w:fill="FFFFFF"/>
        </w:rPr>
        <w:t xml:space="preserve"> yang </w:t>
      </w:r>
      <w:proofErr w:type="spellStart"/>
      <w:r w:rsidRPr="008B7E4A">
        <w:rPr>
          <w:rFonts w:ascii="Cambria" w:hAnsi="Cambria"/>
          <w:shd w:val="clear" w:color="auto" w:fill="FFFFFF"/>
        </w:rPr>
        <w:t>diperoleh</w:t>
      </w:r>
      <w:proofErr w:type="spellEnd"/>
      <w:r w:rsidRPr="008B7E4A">
        <w:rPr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Fonts w:ascii="Cambria" w:hAnsi="Cambria"/>
          <w:shd w:val="clear" w:color="auto" w:fill="FFFFFF"/>
        </w:rPr>
        <w:t>oleh</w:t>
      </w:r>
      <w:proofErr w:type="spellEnd"/>
      <w:r w:rsidRPr="008B7E4A">
        <w:rPr>
          <w:rFonts w:ascii="Cambria" w:hAnsi="Cambria"/>
          <w:shd w:val="clear" w:color="auto" w:fill="FFFFFF"/>
        </w:rPr>
        <w:t xml:space="preserve"> </w:t>
      </w:r>
      <w:proofErr w:type="spellStart"/>
      <w:r w:rsidRPr="008B7E4A">
        <w:rPr>
          <w:rFonts w:ascii="Cambria" w:hAnsi="Cambria"/>
          <w:shd w:val="clear" w:color="auto" w:fill="FFFFFF"/>
        </w:rPr>
        <w:t>penulis</w:t>
      </w:r>
      <w:proofErr w:type="spellEnd"/>
      <w:r w:rsidRPr="008B7E4A">
        <w:rPr>
          <w:rFonts w:ascii="Cambria" w:hAnsi="Cambria"/>
          <w:shd w:val="clear" w:color="auto" w:fill="FFFFFF"/>
        </w:rPr>
        <w:t>.</w:t>
      </w:r>
    </w:p>
    <w:p w:rsidR="00FF56F3" w:rsidRDefault="00FF56F3" w:rsidP="00FF56F3">
      <w:pPr>
        <w:pStyle w:val="IEEEParagraph"/>
        <w:spacing w:line="360" w:lineRule="auto"/>
        <w:ind w:firstLine="426"/>
        <w:rPr>
          <w:rFonts w:ascii="Cambria" w:hAnsi="Cambria"/>
          <w:sz w:val="22"/>
          <w:szCs w:val="22"/>
          <w:shd w:val="clear" w:color="auto" w:fill="FFFFFF"/>
        </w:rPr>
      </w:pPr>
    </w:p>
    <w:p w:rsidR="00FF56F3" w:rsidRPr="00EB48F5" w:rsidRDefault="00FF56F3" w:rsidP="00FF56F3">
      <w:pPr>
        <w:pStyle w:val="IEEEParagraph"/>
        <w:spacing w:line="360" w:lineRule="auto"/>
        <w:ind w:firstLine="426"/>
        <w:jc w:val="center"/>
        <w:rPr>
          <w:rFonts w:ascii="Cambria" w:hAnsi="Cambria"/>
          <w:b/>
          <w:sz w:val="22"/>
          <w:szCs w:val="22"/>
          <w:shd w:val="clear" w:color="auto" w:fill="FFFFFF"/>
        </w:rPr>
      </w:pPr>
      <w:proofErr w:type="spellStart"/>
      <w:r>
        <w:rPr>
          <w:rFonts w:ascii="Cambria" w:hAnsi="Cambria"/>
          <w:b/>
          <w:sz w:val="22"/>
          <w:szCs w:val="22"/>
          <w:shd w:val="clear" w:color="auto" w:fill="FFFFFF"/>
        </w:rPr>
        <w:t>Tabel</w:t>
      </w:r>
      <w:proofErr w:type="spellEnd"/>
      <w:r>
        <w:rPr>
          <w:rFonts w:ascii="Cambria" w:hAnsi="Cambria"/>
          <w:b/>
          <w:sz w:val="22"/>
          <w:szCs w:val="22"/>
          <w:shd w:val="clear" w:color="auto" w:fill="FFFFFF"/>
        </w:rPr>
        <w:t xml:space="preserve"> 1. </w:t>
      </w:r>
      <w:proofErr w:type="spellStart"/>
      <w:r>
        <w:rPr>
          <w:rFonts w:ascii="Cambria" w:hAnsi="Cambria"/>
          <w:b/>
          <w:sz w:val="22"/>
          <w:szCs w:val="22"/>
          <w:shd w:val="clear" w:color="auto" w:fill="FFFFFF"/>
        </w:rPr>
        <w:t>Hasil</w:t>
      </w:r>
      <w:proofErr w:type="spellEnd"/>
      <w:r>
        <w:rPr>
          <w:rFonts w:ascii="Cambria" w:hAnsi="Cambria"/>
          <w:b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Cambria" w:hAnsi="Cambria"/>
          <w:b/>
          <w:sz w:val="22"/>
          <w:szCs w:val="22"/>
          <w:shd w:val="clear" w:color="auto" w:fill="FFFFFF"/>
        </w:rPr>
        <w:t>Uji</w:t>
      </w:r>
      <w:proofErr w:type="spellEnd"/>
      <w:r>
        <w:rPr>
          <w:rFonts w:ascii="Cambria" w:hAnsi="Cambria"/>
          <w:b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Cambria" w:hAnsi="Cambria"/>
          <w:b/>
          <w:sz w:val="22"/>
          <w:szCs w:val="22"/>
          <w:shd w:val="clear" w:color="auto" w:fill="FFFFFF"/>
        </w:rPr>
        <w:t>Hipotesis</w:t>
      </w:r>
      <w:proofErr w:type="spellEnd"/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2835"/>
        <w:gridCol w:w="1839"/>
        <w:gridCol w:w="2338"/>
        <w:gridCol w:w="2338"/>
      </w:tblGrid>
      <w:tr w:rsidR="00FF56F3" w:rsidTr="00463B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:rsidR="00FF56F3" w:rsidRDefault="00FF56F3" w:rsidP="00463B33">
            <w:pPr>
              <w:pStyle w:val="IEEEParagraph"/>
              <w:spacing w:line="360" w:lineRule="auto"/>
              <w:ind w:firstLine="0"/>
              <w:jc w:val="center"/>
              <w:rPr>
                <w:rFonts w:ascii="Cambria" w:hAnsi="Cambria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rFonts w:ascii="Cambria" w:hAnsi="Cambria"/>
                <w:sz w:val="22"/>
                <w:szCs w:val="22"/>
                <w:shd w:val="clear" w:color="auto" w:fill="FFFFFF"/>
              </w:rPr>
              <w:t>Pengaruh</w:t>
            </w:r>
            <w:proofErr w:type="spellEnd"/>
          </w:p>
        </w:tc>
        <w:tc>
          <w:tcPr>
            <w:tcW w:w="1839" w:type="dxa"/>
          </w:tcPr>
          <w:p w:rsidR="00FF56F3" w:rsidRDefault="00FF56F3" w:rsidP="00463B33">
            <w:pPr>
              <w:pStyle w:val="IEEEParagraph"/>
              <w:spacing w:line="360" w:lineRule="auto"/>
              <w:ind w:left="746" w:hanging="74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  <w:shd w:val="clear" w:color="auto" w:fill="FFFFFF"/>
              </w:rPr>
            </w:pPr>
            <w:r>
              <w:rPr>
                <w:rFonts w:ascii="Cambria" w:hAnsi="Cambria"/>
                <w:sz w:val="22"/>
                <w:szCs w:val="22"/>
                <w:shd w:val="clear" w:color="auto" w:fill="FFFFFF"/>
              </w:rPr>
              <w:t xml:space="preserve">T </w:t>
            </w:r>
            <w:proofErr w:type="spellStart"/>
            <w:r>
              <w:rPr>
                <w:rFonts w:ascii="Cambria" w:hAnsi="Cambria"/>
                <w:sz w:val="22"/>
                <w:szCs w:val="22"/>
                <w:shd w:val="clear" w:color="auto" w:fill="FFFFFF"/>
              </w:rPr>
              <w:t>Statistik</w:t>
            </w:r>
            <w:proofErr w:type="spellEnd"/>
          </w:p>
        </w:tc>
        <w:tc>
          <w:tcPr>
            <w:tcW w:w="2338" w:type="dxa"/>
          </w:tcPr>
          <w:p w:rsidR="00FF56F3" w:rsidRDefault="00FF56F3" w:rsidP="00463B33">
            <w:pPr>
              <w:pStyle w:val="IEEEParagraph"/>
              <w:spacing w:line="36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  <w:shd w:val="clear" w:color="auto" w:fill="FFFFFF"/>
              </w:rPr>
            </w:pPr>
            <w:r>
              <w:rPr>
                <w:rFonts w:ascii="Cambria" w:hAnsi="Cambria"/>
                <w:sz w:val="22"/>
                <w:szCs w:val="22"/>
                <w:shd w:val="clear" w:color="auto" w:fill="FFFFFF"/>
              </w:rPr>
              <w:t>P</w:t>
            </w:r>
          </w:p>
        </w:tc>
        <w:tc>
          <w:tcPr>
            <w:tcW w:w="2338" w:type="dxa"/>
          </w:tcPr>
          <w:p w:rsidR="00FF56F3" w:rsidRDefault="00FF56F3" w:rsidP="00463B33">
            <w:pPr>
              <w:pStyle w:val="IEEEParagraph"/>
              <w:spacing w:line="36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rFonts w:ascii="Cambria" w:hAnsi="Cambria"/>
                <w:sz w:val="22"/>
                <w:szCs w:val="22"/>
                <w:shd w:val="clear" w:color="auto" w:fill="FFFFFF"/>
              </w:rPr>
              <w:t>Keterangan</w:t>
            </w:r>
            <w:proofErr w:type="spellEnd"/>
          </w:p>
        </w:tc>
      </w:tr>
      <w:tr w:rsidR="00FF56F3" w:rsidTr="00463B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:rsidR="00FF56F3" w:rsidRPr="00EB48F5" w:rsidRDefault="00FF56F3" w:rsidP="00463B33">
            <w:pPr>
              <w:pStyle w:val="IEEEParagraph"/>
              <w:spacing w:line="360" w:lineRule="auto"/>
              <w:ind w:firstLine="0"/>
              <w:rPr>
                <w:rFonts w:ascii="Cambria" w:hAnsi="Cambria"/>
                <w:b w:val="0"/>
                <w:sz w:val="22"/>
                <w:szCs w:val="22"/>
                <w:shd w:val="clear" w:color="auto" w:fill="FFFFFF"/>
              </w:rPr>
            </w:pPr>
            <w:r w:rsidRPr="00EB48F5">
              <w:rPr>
                <w:rFonts w:ascii="Cambria" w:hAnsi="Cambria"/>
                <w:b w:val="0"/>
                <w:i/>
                <w:sz w:val="22"/>
                <w:szCs w:val="22"/>
                <w:shd w:val="clear" w:color="auto" w:fill="FFFFFF"/>
              </w:rPr>
              <w:t>Perceived Organizational</w:t>
            </w:r>
            <w:r>
              <w:rPr>
                <w:rFonts w:ascii="Cambria" w:hAnsi="Cambria"/>
                <w:b w:val="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mbria" w:hAnsi="Cambria"/>
                <w:b w:val="0"/>
                <w:sz w:val="22"/>
                <w:szCs w:val="22"/>
                <w:shd w:val="clear" w:color="auto" w:fill="FFFFFF"/>
              </w:rPr>
              <w:t>Kepuasan</w:t>
            </w:r>
            <w:proofErr w:type="spellEnd"/>
            <w:r>
              <w:rPr>
                <w:rFonts w:ascii="Cambria" w:hAnsi="Cambria"/>
                <w:b w:val="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mbria" w:hAnsi="Cambria"/>
                <w:b w:val="0"/>
                <w:sz w:val="22"/>
                <w:szCs w:val="22"/>
                <w:shd w:val="clear" w:color="auto" w:fill="FFFFFF"/>
              </w:rPr>
              <w:t>Kerja</w:t>
            </w:r>
            <w:proofErr w:type="spellEnd"/>
          </w:p>
        </w:tc>
        <w:tc>
          <w:tcPr>
            <w:tcW w:w="1839" w:type="dxa"/>
          </w:tcPr>
          <w:p w:rsidR="00FF56F3" w:rsidRPr="00EB48F5" w:rsidRDefault="00FF56F3" w:rsidP="00463B33">
            <w:pPr>
              <w:pStyle w:val="IEEEParagraph"/>
              <w:spacing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  <w:shd w:val="clear" w:color="auto" w:fill="FFFFFF"/>
              </w:rPr>
            </w:pPr>
            <w:r>
              <w:rPr>
                <w:rFonts w:ascii="Cambria" w:hAnsi="Cambria"/>
                <w:sz w:val="22"/>
                <w:szCs w:val="22"/>
                <w:shd w:val="clear" w:color="auto" w:fill="FFFFFF"/>
              </w:rPr>
              <w:t>6.054</w:t>
            </w:r>
          </w:p>
        </w:tc>
        <w:tc>
          <w:tcPr>
            <w:tcW w:w="2338" w:type="dxa"/>
          </w:tcPr>
          <w:p w:rsidR="00FF56F3" w:rsidRPr="00EB48F5" w:rsidRDefault="00FF56F3" w:rsidP="00463B33">
            <w:pPr>
              <w:pStyle w:val="IEEEParagraph"/>
              <w:spacing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  <w:shd w:val="clear" w:color="auto" w:fill="FFFFFF"/>
              </w:rPr>
            </w:pPr>
            <w:r>
              <w:rPr>
                <w:rFonts w:ascii="Cambria" w:hAnsi="Cambria"/>
                <w:sz w:val="22"/>
                <w:szCs w:val="22"/>
                <w:shd w:val="clear" w:color="auto" w:fill="FFFFFF"/>
              </w:rPr>
              <w:t>0.000</w:t>
            </w:r>
          </w:p>
        </w:tc>
        <w:tc>
          <w:tcPr>
            <w:tcW w:w="2338" w:type="dxa"/>
          </w:tcPr>
          <w:p w:rsidR="00FF56F3" w:rsidRPr="00EB48F5" w:rsidRDefault="00FF56F3" w:rsidP="00463B33">
            <w:pPr>
              <w:pStyle w:val="IEEEParagraph"/>
              <w:spacing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rFonts w:ascii="Cambria" w:hAnsi="Cambria"/>
                <w:sz w:val="22"/>
                <w:szCs w:val="22"/>
                <w:shd w:val="clear" w:color="auto" w:fill="FFFFFF"/>
              </w:rPr>
              <w:t>Signifikan</w:t>
            </w:r>
            <w:proofErr w:type="spellEnd"/>
          </w:p>
        </w:tc>
      </w:tr>
      <w:tr w:rsidR="00FF56F3" w:rsidTr="00463B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:rsidR="00FF56F3" w:rsidRPr="00EB48F5" w:rsidRDefault="00FF56F3" w:rsidP="00463B33">
            <w:pPr>
              <w:pStyle w:val="IEEEParagraph"/>
              <w:spacing w:line="360" w:lineRule="auto"/>
              <w:ind w:firstLine="0"/>
              <w:rPr>
                <w:rFonts w:ascii="Cambria" w:hAnsi="Cambria"/>
                <w:b w:val="0"/>
                <w:i/>
                <w:sz w:val="22"/>
                <w:szCs w:val="22"/>
                <w:shd w:val="clear" w:color="auto" w:fill="FFFFFF"/>
              </w:rPr>
            </w:pPr>
            <w:r w:rsidRPr="00EB48F5">
              <w:rPr>
                <w:rFonts w:ascii="Cambria" w:hAnsi="Cambria"/>
                <w:b w:val="0"/>
                <w:i/>
                <w:sz w:val="22"/>
                <w:szCs w:val="22"/>
                <w:shd w:val="clear" w:color="auto" w:fill="FFFFFF"/>
              </w:rPr>
              <w:t>Perceived Organizational Support</w:t>
            </w:r>
          </w:p>
        </w:tc>
        <w:tc>
          <w:tcPr>
            <w:tcW w:w="1839" w:type="dxa"/>
          </w:tcPr>
          <w:p w:rsidR="00FF56F3" w:rsidRPr="00EB48F5" w:rsidRDefault="00FF56F3" w:rsidP="00463B33">
            <w:pPr>
              <w:pStyle w:val="IEEEParagraph"/>
              <w:spacing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  <w:shd w:val="clear" w:color="auto" w:fill="FFFFFF"/>
              </w:rPr>
            </w:pPr>
            <w:r>
              <w:rPr>
                <w:rFonts w:ascii="Cambria" w:hAnsi="Cambria"/>
                <w:sz w:val="22"/>
                <w:szCs w:val="22"/>
                <w:shd w:val="clear" w:color="auto" w:fill="FFFFFF"/>
              </w:rPr>
              <w:t>7.034</w:t>
            </w:r>
          </w:p>
        </w:tc>
        <w:tc>
          <w:tcPr>
            <w:tcW w:w="2338" w:type="dxa"/>
          </w:tcPr>
          <w:p w:rsidR="00FF56F3" w:rsidRPr="00EB48F5" w:rsidRDefault="00FF56F3" w:rsidP="00463B33">
            <w:pPr>
              <w:pStyle w:val="IEEEParagraph"/>
              <w:spacing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  <w:shd w:val="clear" w:color="auto" w:fill="FFFFFF"/>
              </w:rPr>
            </w:pPr>
            <w:r>
              <w:rPr>
                <w:rFonts w:ascii="Cambria" w:hAnsi="Cambria"/>
                <w:sz w:val="22"/>
                <w:szCs w:val="22"/>
                <w:shd w:val="clear" w:color="auto" w:fill="FFFFFF"/>
              </w:rPr>
              <w:t>0.000</w:t>
            </w:r>
          </w:p>
        </w:tc>
        <w:tc>
          <w:tcPr>
            <w:tcW w:w="2338" w:type="dxa"/>
          </w:tcPr>
          <w:p w:rsidR="00FF56F3" w:rsidRPr="00EB48F5" w:rsidRDefault="00FF56F3" w:rsidP="00463B33">
            <w:pPr>
              <w:pStyle w:val="IEEEParagraph"/>
              <w:spacing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rFonts w:ascii="Cambria" w:hAnsi="Cambria"/>
                <w:sz w:val="22"/>
                <w:szCs w:val="22"/>
                <w:shd w:val="clear" w:color="auto" w:fill="FFFFFF"/>
              </w:rPr>
              <w:t>Signifikan</w:t>
            </w:r>
            <w:proofErr w:type="spellEnd"/>
          </w:p>
        </w:tc>
      </w:tr>
      <w:tr w:rsidR="00FF56F3" w:rsidTr="00463B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:rsidR="00FF56F3" w:rsidRPr="00EB48F5" w:rsidRDefault="00FF56F3" w:rsidP="00463B33">
            <w:pPr>
              <w:pStyle w:val="IEEEParagraph"/>
              <w:spacing w:line="360" w:lineRule="auto"/>
              <w:ind w:firstLine="0"/>
              <w:rPr>
                <w:rFonts w:ascii="Cambria" w:hAnsi="Cambria"/>
                <w:b w:val="0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rFonts w:ascii="Cambria" w:hAnsi="Cambria"/>
                <w:b w:val="0"/>
                <w:sz w:val="22"/>
                <w:szCs w:val="22"/>
                <w:shd w:val="clear" w:color="auto" w:fill="FFFFFF"/>
              </w:rPr>
              <w:t>Kepuasan</w:t>
            </w:r>
            <w:proofErr w:type="spellEnd"/>
            <w:r>
              <w:rPr>
                <w:rFonts w:ascii="Cambria" w:hAnsi="Cambria"/>
                <w:b w:val="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mbria" w:hAnsi="Cambria"/>
                <w:b w:val="0"/>
                <w:sz w:val="22"/>
                <w:szCs w:val="22"/>
                <w:shd w:val="clear" w:color="auto" w:fill="FFFFFF"/>
              </w:rPr>
              <w:t>Kerja</w:t>
            </w:r>
            <w:proofErr w:type="spellEnd"/>
          </w:p>
        </w:tc>
        <w:tc>
          <w:tcPr>
            <w:tcW w:w="1839" w:type="dxa"/>
          </w:tcPr>
          <w:p w:rsidR="00FF56F3" w:rsidRPr="00EB48F5" w:rsidRDefault="00FF56F3" w:rsidP="00463B33">
            <w:pPr>
              <w:pStyle w:val="IEEEParagraph"/>
              <w:spacing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  <w:shd w:val="clear" w:color="auto" w:fill="FFFFFF"/>
              </w:rPr>
            </w:pPr>
            <w:r>
              <w:rPr>
                <w:rFonts w:ascii="Cambria" w:hAnsi="Cambria"/>
                <w:sz w:val="22"/>
                <w:szCs w:val="22"/>
                <w:shd w:val="clear" w:color="auto" w:fill="FFFFFF"/>
              </w:rPr>
              <w:t>12.766</w:t>
            </w:r>
          </w:p>
        </w:tc>
        <w:tc>
          <w:tcPr>
            <w:tcW w:w="2338" w:type="dxa"/>
          </w:tcPr>
          <w:p w:rsidR="00FF56F3" w:rsidRPr="00EB48F5" w:rsidRDefault="00FF56F3" w:rsidP="00463B33">
            <w:pPr>
              <w:pStyle w:val="IEEEParagraph"/>
              <w:spacing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  <w:shd w:val="clear" w:color="auto" w:fill="FFFFFF"/>
              </w:rPr>
            </w:pPr>
            <w:r>
              <w:rPr>
                <w:rFonts w:ascii="Cambria" w:hAnsi="Cambria"/>
                <w:sz w:val="22"/>
                <w:szCs w:val="22"/>
                <w:shd w:val="clear" w:color="auto" w:fill="FFFFFF"/>
              </w:rPr>
              <w:t>0.000</w:t>
            </w:r>
          </w:p>
        </w:tc>
        <w:tc>
          <w:tcPr>
            <w:tcW w:w="2338" w:type="dxa"/>
          </w:tcPr>
          <w:p w:rsidR="00FF56F3" w:rsidRPr="00EB48F5" w:rsidRDefault="00FF56F3" w:rsidP="00463B33">
            <w:pPr>
              <w:pStyle w:val="IEEEParagraph"/>
              <w:spacing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rFonts w:ascii="Cambria" w:hAnsi="Cambria"/>
                <w:sz w:val="22"/>
                <w:szCs w:val="22"/>
                <w:shd w:val="clear" w:color="auto" w:fill="FFFFFF"/>
              </w:rPr>
              <w:t>Signifikan</w:t>
            </w:r>
            <w:proofErr w:type="spellEnd"/>
          </w:p>
        </w:tc>
      </w:tr>
    </w:tbl>
    <w:p w:rsidR="00FF56F3" w:rsidRDefault="00FF56F3" w:rsidP="00FF56F3">
      <w:pPr>
        <w:pStyle w:val="IEEEParagraph"/>
        <w:spacing w:line="276" w:lineRule="auto"/>
        <w:ind w:firstLine="426"/>
        <w:rPr>
          <w:rFonts w:ascii="Cambria" w:hAnsi="Cambria"/>
          <w:sz w:val="22"/>
          <w:szCs w:val="22"/>
          <w:shd w:val="clear" w:color="auto" w:fill="FFFFFF"/>
        </w:rPr>
      </w:pPr>
    </w:p>
    <w:p w:rsidR="00FF56F3" w:rsidRPr="008A365D" w:rsidRDefault="00FF56F3" w:rsidP="00FF56F3">
      <w:pPr>
        <w:pStyle w:val="IEEEParagraph"/>
        <w:spacing w:line="276" w:lineRule="auto"/>
        <w:ind w:firstLine="426"/>
        <w:rPr>
          <w:rFonts w:ascii="Cambria" w:hAnsi="Cambria"/>
          <w:shd w:val="clear" w:color="auto" w:fill="FFFFFF"/>
        </w:rPr>
      </w:pPr>
      <w:proofErr w:type="spellStart"/>
      <w:r w:rsidRPr="008A365D">
        <w:rPr>
          <w:rFonts w:ascii="Cambria" w:hAnsi="Cambria"/>
          <w:shd w:val="clear" w:color="auto" w:fill="FFFFFF"/>
        </w:rPr>
        <w:t>Tabel</w:t>
      </w:r>
      <w:proofErr w:type="spellEnd"/>
      <w:r w:rsidRPr="008A365D">
        <w:rPr>
          <w:rFonts w:ascii="Cambria" w:hAnsi="Cambria"/>
          <w:shd w:val="clear" w:color="auto" w:fill="FFFFFF"/>
        </w:rPr>
        <w:t xml:space="preserve"> </w:t>
      </w:r>
      <w:proofErr w:type="spellStart"/>
      <w:r w:rsidRPr="008A365D">
        <w:rPr>
          <w:rFonts w:ascii="Cambria" w:hAnsi="Cambria"/>
          <w:shd w:val="clear" w:color="auto" w:fill="FFFFFF"/>
        </w:rPr>
        <w:t>harus</w:t>
      </w:r>
      <w:proofErr w:type="spellEnd"/>
      <w:r w:rsidRPr="008A365D">
        <w:rPr>
          <w:rFonts w:ascii="Cambria" w:hAnsi="Cambria"/>
          <w:shd w:val="clear" w:color="auto" w:fill="FFFFFF"/>
        </w:rPr>
        <w:t xml:space="preserve"> </w:t>
      </w:r>
      <w:proofErr w:type="spellStart"/>
      <w:r w:rsidRPr="008A365D">
        <w:rPr>
          <w:rFonts w:ascii="Cambria" w:hAnsi="Cambria"/>
          <w:shd w:val="clear" w:color="auto" w:fill="FFFFFF"/>
        </w:rPr>
        <w:t>diberi</w:t>
      </w:r>
      <w:proofErr w:type="spellEnd"/>
      <w:r w:rsidRPr="008A365D">
        <w:rPr>
          <w:rFonts w:ascii="Cambria" w:hAnsi="Cambria"/>
          <w:shd w:val="clear" w:color="auto" w:fill="FFFFFF"/>
        </w:rPr>
        <w:t xml:space="preserve"> </w:t>
      </w:r>
      <w:proofErr w:type="spellStart"/>
      <w:r w:rsidRPr="008A365D">
        <w:rPr>
          <w:rFonts w:ascii="Cambria" w:hAnsi="Cambria"/>
          <w:shd w:val="clear" w:color="auto" w:fill="FFFFFF"/>
        </w:rPr>
        <w:t>nomor</w:t>
      </w:r>
      <w:proofErr w:type="spellEnd"/>
      <w:r w:rsidRPr="008A365D">
        <w:rPr>
          <w:rFonts w:ascii="Cambria" w:hAnsi="Cambria"/>
          <w:shd w:val="clear" w:color="auto" w:fill="FFFFFF"/>
        </w:rPr>
        <w:t xml:space="preserve"> </w:t>
      </w:r>
      <w:proofErr w:type="spellStart"/>
      <w:r w:rsidRPr="008A365D">
        <w:rPr>
          <w:rFonts w:ascii="Cambria" w:hAnsi="Cambria"/>
          <w:shd w:val="clear" w:color="auto" w:fill="FFFFFF"/>
        </w:rPr>
        <w:t>dan</w:t>
      </w:r>
      <w:proofErr w:type="spellEnd"/>
      <w:r w:rsidRPr="008A365D">
        <w:rPr>
          <w:rFonts w:ascii="Cambria" w:hAnsi="Cambria"/>
          <w:shd w:val="clear" w:color="auto" w:fill="FFFFFF"/>
        </w:rPr>
        <w:t xml:space="preserve"> </w:t>
      </w:r>
      <w:proofErr w:type="spellStart"/>
      <w:r w:rsidRPr="008A365D">
        <w:rPr>
          <w:rFonts w:ascii="Cambria" w:hAnsi="Cambria"/>
          <w:shd w:val="clear" w:color="auto" w:fill="FFFFFF"/>
        </w:rPr>
        <w:t>judul</w:t>
      </w:r>
      <w:proofErr w:type="spellEnd"/>
      <w:r w:rsidRPr="008A365D">
        <w:rPr>
          <w:rFonts w:ascii="Cambria" w:hAnsi="Cambria"/>
          <w:shd w:val="clear" w:color="auto" w:fill="FFFFFF"/>
        </w:rPr>
        <w:t xml:space="preserve"> </w:t>
      </w:r>
      <w:proofErr w:type="spellStart"/>
      <w:r w:rsidRPr="008A365D">
        <w:rPr>
          <w:rFonts w:ascii="Cambria" w:hAnsi="Cambria"/>
          <w:shd w:val="clear" w:color="auto" w:fill="FFFFFF"/>
        </w:rPr>
        <w:t>menggunakan</w:t>
      </w:r>
      <w:proofErr w:type="spellEnd"/>
      <w:r w:rsidRPr="008A365D">
        <w:rPr>
          <w:rFonts w:ascii="Cambria" w:hAnsi="Cambria"/>
          <w:shd w:val="clear" w:color="auto" w:fill="FFFFFF"/>
        </w:rPr>
        <w:t xml:space="preserve"> </w:t>
      </w:r>
      <w:proofErr w:type="spellStart"/>
      <w:r w:rsidRPr="008A365D">
        <w:rPr>
          <w:rFonts w:ascii="Cambria" w:hAnsi="Cambria"/>
          <w:shd w:val="clear" w:color="auto" w:fill="FFFFFF"/>
        </w:rPr>
        <w:t>jenis</w:t>
      </w:r>
      <w:proofErr w:type="spellEnd"/>
      <w:r w:rsidRPr="008A365D">
        <w:rPr>
          <w:rFonts w:ascii="Cambria" w:hAnsi="Cambria"/>
          <w:shd w:val="clear" w:color="auto" w:fill="FFFFFF"/>
        </w:rPr>
        <w:t xml:space="preserve"> </w:t>
      </w:r>
      <w:proofErr w:type="spellStart"/>
      <w:r w:rsidRPr="008A365D">
        <w:rPr>
          <w:rFonts w:ascii="Cambria" w:hAnsi="Cambria"/>
          <w:shd w:val="clear" w:color="auto" w:fill="FFFFFF"/>
        </w:rPr>
        <w:t>huruf</w:t>
      </w:r>
      <w:proofErr w:type="spellEnd"/>
      <w:r w:rsidRPr="008A365D">
        <w:rPr>
          <w:rFonts w:ascii="Cambria" w:hAnsi="Cambria"/>
          <w:shd w:val="clear" w:color="auto" w:fill="FFFFFF"/>
        </w:rPr>
        <w:t xml:space="preserve"> Cambria 11 yang </w:t>
      </w:r>
      <w:proofErr w:type="spellStart"/>
      <w:r w:rsidRPr="008A365D">
        <w:rPr>
          <w:rFonts w:ascii="Cambria" w:hAnsi="Cambria"/>
          <w:shd w:val="clear" w:color="auto" w:fill="FFFFFF"/>
        </w:rPr>
        <w:t>tebal</w:t>
      </w:r>
      <w:proofErr w:type="spellEnd"/>
      <w:r w:rsidRPr="008A365D">
        <w:rPr>
          <w:rFonts w:ascii="Cambria" w:hAnsi="Cambria"/>
          <w:shd w:val="clear" w:color="auto" w:fill="FFFFFF"/>
        </w:rPr>
        <w:t xml:space="preserve">. </w:t>
      </w:r>
      <w:proofErr w:type="spellStart"/>
      <w:r w:rsidRPr="008A365D">
        <w:rPr>
          <w:rFonts w:ascii="Cambria" w:hAnsi="Cambria"/>
          <w:shd w:val="clear" w:color="auto" w:fill="FFFFFF"/>
        </w:rPr>
        <w:t>Perhatikan</w:t>
      </w:r>
      <w:proofErr w:type="spellEnd"/>
      <w:r w:rsidRPr="008A365D">
        <w:rPr>
          <w:rFonts w:ascii="Cambria" w:hAnsi="Cambria"/>
          <w:shd w:val="clear" w:color="auto" w:fill="FFFFFF"/>
        </w:rPr>
        <w:t xml:space="preserve"> </w:t>
      </w:r>
      <w:proofErr w:type="spellStart"/>
      <w:r w:rsidRPr="008A365D">
        <w:rPr>
          <w:rFonts w:ascii="Cambria" w:hAnsi="Cambria"/>
          <w:shd w:val="clear" w:color="auto" w:fill="FFFFFF"/>
        </w:rPr>
        <w:t>bahwa</w:t>
      </w:r>
      <w:proofErr w:type="spellEnd"/>
      <w:r w:rsidRPr="008A365D">
        <w:rPr>
          <w:rFonts w:ascii="Cambria" w:hAnsi="Cambria"/>
          <w:shd w:val="clear" w:color="auto" w:fill="FFFFFF"/>
        </w:rPr>
        <w:t xml:space="preserve"> </w:t>
      </w:r>
      <w:proofErr w:type="spellStart"/>
      <w:r w:rsidRPr="008A365D">
        <w:rPr>
          <w:rFonts w:ascii="Cambria" w:hAnsi="Cambria"/>
          <w:shd w:val="clear" w:color="auto" w:fill="FFFFFF"/>
        </w:rPr>
        <w:t>judul</w:t>
      </w:r>
      <w:proofErr w:type="spellEnd"/>
      <w:r w:rsidRPr="008A365D">
        <w:rPr>
          <w:rFonts w:ascii="Cambria" w:hAnsi="Cambria"/>
          <w:shd w:val="clear" w:color="auto" w:fill="FFFFFF"/>
        </w:rPr>
        <w:t xml:space="preserve"> </w:t>
      </w:r>
      <w:proofErr w:type="spellStart"/>
      <w:r w:rsidRPr="008A365D">
        <w:rPr>
          <w:rFonts w:ascii="Cambria" w:hAnsi="Cambria"/>
          <w:shd w:val="clear" w:color="auto" w:fill="FFFFFF"/>
        </w:rPr>
        <w:t>tabel</w:t>
      </w:r>
      <w:proofErr w:type="spellEnd"/>
      <w:r w:rsidRPr="008A365D">
        <w:rPr>
          <w:rFonts w:ascii="Cambria" w:hAnsi="Cambria"/>
          <w:shd w:val="clear" w:color="auto" w:fill="FFFFFF"/>
        </w:rPr>
        <w:t xml:space="preserve"> </w:t>
      </w:r>
      <w:proofErr w:type="spellStart"/>
      <w:r w:rsidRPr="008A365D">
        <w:rPr>
          <w:rFonts w:ascii="Cambria" w:hAnsi="Cambria"/>
          <w:shd w:val="clear" w:color="auto" w:fill="FFFFFF"/>
        </w:rPr>
        <w:t>harus</w:t>
      </w:r>
      <w:proofErr w:type="spellEnd"/>
      <w:r w:rsidRPr="008A365D">
        <w:rPr>
          <w:rFonts w:ascii="Cambria" w:hAnsi="Cambria"/>
          <w:shd w:val="clear" w:color="auto" w:fill="FFFFFF"/>
        </w:rPr>
        <w:t xml:space="preserve"> </w:t>
      </w:r>
      <w:proofErr w:type="spellStart"/>
      <w:r w:rsidRPr="008A365D">
        <w:rPr>
          <w:rFonts w:ascii="Cambria" w:hAnsi="Cambria"/>
          <w:shd w:val="clear" w:color="auto" w:fill="FFFFFF"/>
        </w:rPr>
        <w:t>diletakkan</w:t>
      </w:r>
      <w:proofErr w:type="spellEnd"/>
      <w:r w:rsidRPr="008A365D">
        <w:rPr>
          <w:rFonts w:ascii="Cambria" w:hAnsi="Cambria"/>
          <w:shd w:val="clear" w:color="auto" w:fill="FFFFFF"/>
        </w:rPr>
        <w:t xml:space="preserve"> di </w:t>
      </w:r>
      <w:proofErr w:type="spellStart"/>
      <w:r w:rsidRPr="008A365D">
        <w:rPr>
          <w:rFonts w:ascii="Cambria" w:hAnsi="Cambria"/>
          <w:shd w:val="clear" w:color="auto" w:fill="FFFFFF"/>
        </w:rPr>
        <w:t>atas</w:t>
      </w:r>
      <w:proofErr w:type="spellEnd"/>
      <w:r w:rsidRPr="008A365D">
        <w:rPr>
          <w:rFonts w:ascii="Cambria" w:hAnsi="Cambria"/>
          <w:shd w:val="clear" w:color="auto" w:fill="FFFFFF"/>
        </w:rPr>
        <w:t xml:space="preserve"> </w:t>
      </w:r>
      <w:proofErr w:type="spellStart"/>
      <w:r w:rsidRPr="008A365D">
        <w:rPr>
          <w:rFonts w:ascii="Cambria" w:hAnsi="Cambria"/>
          <w:shd w:val="clear" w:color="auto" w:fill="FFFFFF"/>
        </w:rPr>
        <w:t>tabel</w:t>
      </w:r>
      <w:proofErr w:type="spellEnd"/>
      <w:r w:rsidRPr="008A365D">
        <w:rPr>
          <w:rFonts w:ascii="Cambria" w:hAnsi="Cambria"/>
          <w:shd w:val="clear" w:color="auto" w:fill="FFFFFF"/>
        </w:rPr>
        <w:t xml:space="preserve"> </w:t>
      </w:r>
      <w:proofErr w:type="spellStart"/>
      <w:r w:rsidRPr="008A365D">
        <w:rPr>
          <w:rFonts w:ascii="Cambria" w:hAnsi="Cambria"/>
          <w:shd w:val="clear" w:color="auto" w:fill="FFFFFF"/>
        </w:rPr>
        <w:t>itu</w:t>
      </w:r>
      <w:proofErr w:type="spellEnd"/>
      <w:r w:rsidRPr="008A365D">
        <w:rPr>
          <w:rFonts w:ascii="Cambria" w:hAnsi="Cambria"/>
          <w:shd w:val="clear" w:color="auto" w:fill="FFFFFF"/>
        </w:rPr>
        <w:t xml:space="preserve"> </w:t>
      </w:r>
      <w:proofErr w:type="spellStart"/>
      <w:r w:rsidRPr="008A365D">
        <w:rPr>
          <w:rFonts w:ascii="Cambria" w:hAnsi="Cambria"/>
          <w:shd w:val="clear" w:color="auto" w:fill="FFFFFF"/>
        </w:rPr>
        <w:t>sendiri</w:t>
      </w:r>
      <w:proofErr w:type="spellEnd"/>
      <w:r w:rsidRPr="008A365D">
        <w:rPr>
          <w:rFonts w:ascii="Cambria" w:hAnsi="Cambria"/>
          <w:shd w:val="clear" w:color="auto" w:fill="FFFFFF"/>
        </w:rPr>
        <w:t xml:space="preserve">. </w:t>
      </w:r>
      <w:proofErr w:type="spellStart"/>
      <w:r w:rsidRPr="008A365D">
        <w:rPr>
          <w:rFonts w:ascii="Cambria" w:hAnsi="Cambria"/>
          <w:shd w:val="clear" w:color="auto" w:fill="FFFFFF"/>
        </w:rPr>
        <w:t>Tabel</w:t>
      </w:r>
      <w:proofErr w:type="spellEnd"/>
      <w:r w:rsidRPr="008A365D">
        <w:rPr>
          <w:rFonts w:ascii="Cambria" w:hAnsi="Cambria"/>
          <w:shd w:val="clear" w:color="auto" w:fill="FFFFFF"/>
        </w:rPr>
        <w:t xml:space="preserve"> </w:t>
      </w:r>
      <w:proofErr w:type="spellStart"/>
      <w:r w:rsidRPr="008A365D">
        <w:rPr>
          <w:rFonts w:ascii="Cambria" w:hAnsi="Cambria"/>
          <w:shd w:val="clear" w:color="auto" w:fill="FFFFFF"/>
        </w:rPr>
        <w:t>tidak</w:t>
      </w:r>
      <w:proofErr w:type="spellEnd"/>
      <w:r w:rsidRPr="008A365D">
        <w:rPr>
          <w:rFonts w:ascii="Cambria" w:hAnsi="Cambria"/>
          <w:shd w:val="clear" w:color="auto" w:fill="FFFFFF"/>
        </w:rPr>
        <w:t xml:space="preserve"> </w:t>
      </w:r>
      <w:proofErr w:type="spellStart"/>
      <w:r w:rsidRPr="008A365D">
        <w:rPr>
          <w:rFonts w:ascii="Cambria" w:hAnsi="Cambria"/>
          <w:shd w:val="clear" w:color="auto" w:fill="FFFFFF"/>
        </w:rPr>
        <w:t>diizinkan</w:t>
      </w:r>
      <w:proofErr w:type="spellEnd"/>
      <w:r w:rsidRPr="008A365D">
        <w:rPr>
          <w:rFonts w:ascii="Cambria" w:hAnsi="Cambria"/>
          <w:shd w:val="clear" w:color="auto" w:fill="FFFFFF"/>
        </w:rPr>
        <w:t xml:space="preserve"> </w:t>
      </w:r>
      <w:proofErr w:type="spellStart"/>
      <w:r w:rsidRPr="008A365D">
        <w:rPr>
          <w:rFonts w:ascii="Cambria" w:hAnsi="Cambria"/>
          <w:shd w:val="clear" w:color="auto" w:fill="FFFFFF"/>
        </w:rPr>
        <w:t>memiliki</w:t>
      </w:r>
      <w:proofErr w:type="spellEnd"/>
      <w:r w:rsidRPr="008A365D">
        <w:rPr>
          <w:rFonts w:ascii="Cambria" w:hAnsi="Cambria"/>
          <w:shd w:val="clear" w:color="auto" w:fill="FFFFFF"/>
        </w:rPr>
        <w:t xml:space="preserve"> </w:t>
      </w:r>
      <w:proofErr w:type="spellStart"/>
      <w:r w:rsidRPr="008A365D">
        <w:rPr>
          <w:rFonts w:ascii="Cambria" w:hAnsi="Cambria"/>
          <w:shd w:val="clear" w:color="auto" w:fill="FFFFFF"/>
        </w:rPr>
        <w:t>batasan</w:t>
      </w:r>
      <w:proofErr w:type="spellEnd"/>
      <w:r w:rsidRPr="008A365D">
        <w:rPr>
          <w:rFonts w:ascii="Cambria" w:hAnsi="Cambria"/>
          <w:shd w:val="clear" w:color="auto" w:fill="FFFFFF"/>
        </w:rPr>
        <w:t xml:space="preserve">, </w:t>
      </w:r>
      <w:proofErr w:type="spellStart"/>
      <w:r w:rsidRPr="008A365D">
        <w:rPr>
          <w:rFonts w:ascii="Cambria" w:hAnsi="Cambria"/>
          <w:shd w:val="clear" w:color="auto" w:fill="FFFFFF"/>
        </w:rPr>
        <w:t>kecuali</w:t>
      </w:r>
      <w:proofErr w:type="spellEnd"/>
      <w:r w:rsidRPr="008A365D">
        <w:rPr>
          <w:rFonts w:ascii="Cambria" w:hAnsi="Cambria"/>
          <w:shd w:val="clear" w:color="auto" w:fill="FFFFFF"/>
        </w:rPr>
        <w:t xml:space="preserve"> </w:t>
      </w:r>
      <w:proofErr w:type="spellStart"/>
      <w:r w:rsidRPr="008A365D">
        <w:rPr>
          <w:rFonts w:ascii="Cambria" w:hAnsi="Cambria"/>
          <w:shd w:val="clear" w:color="auto" w:fill="FFFFFF"/>
        </w:rPr>
        <w:t>untuk</w:t>
      </w:r>
      <w:proofErr w:type="spellEnd"/>
      <w:r w:rsidRPr="008A365D">
        <w:rPr>
          <w:rFonts w:ascii="Cambria" w:hAnsi="Cambria"/>
          <w:shd w:val="clear" w:color="auto" w:fill="FFFFFF"/>
        </w:rPr>
        <w:t xml:space="preserve"> </w:t>
      </w:r>
      <w:proofErr w:type="spellStart"/>
      <w:r w:rsidRPr="008A365D">
        <w:rPr>
          <w:rFonts w:ascii="Cambria" w:hAnsi="Cambria"/>
          <w:shd w:val="clear" w:color="auto" w:fill="FFFFFF"/>
        </w:rPr>
        <w:t>garis</w:t>
      </w:r>
      <w:proofErr w:type="spellEnd"/>
      <w:r w:rsidRPr="008A365D">
        <w:rPr>
          <w:rFonts w:ascii="Cambria" w:hAnsi="Cambria"/>
          <w:shd w:val="clear" w:color="auto" w:fill="FFFFFF"/>
        </w:rPr>
        <w:t xml:space="preserve"> horizontal di </w:t>
      </w:r>
      <w:proofErr w:type="spellStart"/>
      <w:r w:rsidRPr="008A365D">
        <w:rPr>
          <w:rFonts w:ascii="Cambria" w:hAnsi="Cambria"/>
          <w:shd w:val="clear" w:color="auto" w:fill="FFFFFF"/>
        </w:rPr>
        <w:t>bagian</w:t>
      </w:r>
      <w:proofErr w:type="spellEnd"/>
      <w:r w:rsidRPr="008A365D">
        <w:rPr>
          <w:rFonts w:ascii="Cambria" w:hAnsi="Cambria"/>
          <w:shd w:val="clear" w:color="auto" w:fill="FFFFFF"/>
        </w:rPr>
        <w:t xml:space="preserve"> </w:t>
      </w:r>
      <w:proofErr w:type="spellStart"/>
      <w:r w:rsidRPr="008A365D">
        <w:rPr>
          <w:rFonts w:ascii="Cambria" w:hAnsi="Cambria"/>
          <w:shd w:val="clear" w:color="auto" w:fill="FFFFFF"/>
        </w:rPr>
        <w:t>atas</w:t>
      </w:r>
      <w:proofErr w:type="spellEnd"/>
      <w:r w:rsidRPr="008A365D">
        <w:rPr>
          <w:rFonts w:ascii="Cambria" w:hAnsi="Cambria"/>
          <w:shd w:val="clear" w:color="auto" w:fill="FFFFFF"/>
        </w:rPr>
        <w:t xml:space="preserve">, </w:t>
      </w:r>
      <w:proofErr w:type="spellStart"/>
      <w:r w:rsidRPr="008A365D">
        <w:rPr>
          <w:rFonts w:ascii="Cambria" w:hAnsi="Cambria"/>
          <w:shd w:val="clear" w:color="auto" w:fill="FFFFFF"/>
        </w:rPr>
        <w:t>kedua</w:t>
      </w:r>
      <w:proofErr w:type="spellEnd"/>
      <w:r w:rsidRPr="008A365D">
        <w:rPr>
          <w:rFonts w:ascii="Cambria" w:hAnsi="Cambria"/>
          <w:shd w:val="clear" w:color="auto" w:fill="FFFFFF"/>
        </w:rPr>
        <w:t xml:space="preserve">, </w:t>
      </w:r>
      <w:proofErr w:type="spellStart"/>
      <w:r w:rsidRPr="008A365D">
        <w:rPr>
          <w:rFonts w:ascii="Cambria" w:hAnsi="Cambria"/>
          <w:shd w:val="clear" w:color="auto" w:fill="FFFFFF"/>
        </w:rPr>
        <w:t>dan</w:t>
      </w:r>
      <w:proofErr w:type="spellEnd"/>
      <w:r w:rsidRPr="008A365D">
        <w:rPr>
          <w:rFonts w:ascii="Cambria" w:hAnsi="Cambria"/>
          <w:shd w:val="clear" w:color="auto" w:fill="FFFFFF"/>
        </w:rPr>
        <w:t xml:space="preserve"> </w:t>
      </w:r>
      <w:proofErr w:type="spellStart"/>
      <w:r w:rsidRPr="008A365D">
        <w:rPr>
          <w:rFonts w:ascii="Cambria" w:hAnsi="Cambria"/>
          <w:shd w:val="clear" w:color="auto" w:fill="FFFFFF"/>
        </w:rPr>
        <w:t>bagian</w:t>
      </w:r>
      <w:proofErr w:type="spellEnd"/>
      <w:r w:rsidRPr="008A365D">
        <w:rPr>
          <w:rFonts w:ascii="Cambria" w:hAnsi="Cambria"/>
          <w:shd w:val="clear" w:color="auto" w:fill="FFFFFF"/>
        </w:rPr>
        <w:t xml:space="preserve"> </w:t>
      </w:r>
      <w:proofErr w:type="spellStart"/>
      <w:r w:rsidRPr="008A365D">
        <w:rPr>
          <w:rFonts w:ascii="Cambria" w:hAnsi="Cambria"/>
          <w:shd w:val="clear" w:color="auto" w:fill="FFFFFF"/>
        </w:rPr>
        <w:t>bawah</w:t>
      </w:r>
      <w:proofErr w:type="spellEnd"/>
      <w:r w:rsidRPr="008A365D">
        <w:rPr>
          <w:rFonts w:ascii="Cambria" w:hAnsi="Cambria"/>
          <w:shd w:val="clear" w:color="auto" w:fill="FFFFFF"/>
        </w:rPr>
        <w:t xml:space="preserve">, </w:t>
      </w:r>
      <w:proofErr w:type="spellStart"/>
      <w:r w:rsidRPr="008A365D">
        <w:rPr>
          <w:rFonts w:ascii="Cambria" w:hAnsi="Cambria"/>
          <w:shd w:val="clear" w:color="auto" w:fill="FFFFFF"/>
        </w:rPr>
        <w:t>serta</w:t>
      </w:r>
      <w:proofErr w:type="spellEnd"/>
      <w:r w:rsidRPr="008A365D">
        <w:rPr>
          <w:rFonts w:ascii="Cambria" w:hAnsi="Cambria"/>
          <w:shd w:val="clear" w:color="auto" w:fill="FFFFFF"/>
        </w:rPr>
        <w:t xml:space="preserve"> </w:t>
      </w:r>
      <w:proofErr w:type="spellStart"/>
      <w:r w:rsidRPr="008A365D">
        <w:rPr>
          <w:rFonts w:ascii="Cambria" w:hAnsi="Cambria"/>
          <w:shd w:val="clear" w:color="auto" w:fill="FFFFFF"/>
        </w:rPr>
        <w:t>tidak</w:t>
      </w:r>
      <w:proofErr w:type="spellEnd"/>
      <w:r w:rsidRPr="008A365D">
        <w:rPr>
          <w:rFonts w:ascii="Cambria" w:hAnsi="Cambria"/>
          <w:shd w:val="clear" w:color="auto" w:fill="FFFFFF"/>
        </w:rPr>
        <w:t xml:space="preserve"> </w:t>
      </w:r>
      <w:proofErr w:type="spellStart"/>
      <w:r w:rsidRPr="008A365D">
        <w:rPr>
          <w:rFonts w:ascii="Cambria" w:hAnsi="Cambria"/>
          <w:shd w:val="clear" w:color="auto" w:fill="FFFFFF"/>
        </w:rPr>
        <w:t>ada</w:t>
      </w:r>
      <w:proofErr w:type="spellEnd"/>
      <w:r w:rsidRPr="008A365D">
        <w:rPr>
          <w:rFonts w:ascii="Cambria" w:hAnsi="Cambria"/>
          <w:shd w:val="clear" w:color="auto" w:fill="FFFFFF"/>
        </w:rPr>
        <w:t xml:space="preserve"> </w:t>
      </w:r>
      <w:proofErr w:type="spellStart"/>
      <w:r w:rsidRPr="008A365D">
        <w:rPr>
          <w:rFonts w:ascii="Cambria" w:hAnsi="Cambria"/>
          <w:shd w:val="clear" w:color="auto" w:fill="FFFFFF"/>
        </w:rPr>
        <w:t>garis</w:t>
      </w:r>
      <w:proofErr w:type="spellEnd"/>
      <w:r w:rsidRPr="008A365D">
        <w:rPr>
          <w:rFonts w:ascii="Cambria" w:hAnsi="Cambria"/>
          <w:shd w:val="clear" w:color="auto" w:fill="FFFFFF"/>
        </w:rPr>
        <w:t xml:space="preserve"> </w:t>
      </w:r>
      <w:proofErr w:type="spellStart"/>
      <w:r w:rsidRPr="008A365D">
        <w:rPr>
          <w:rFonts w:ascii="Cambria" w:hAnsi="Cambria"/>
          <w:shd w:val="clear" w:color="auto" w:fill="FFFFFF"/>
        </w:rPr>
        <w:t>vertikal</w:t>
      </w:r>
      <w:proofErr w:type="spellEnd"/>
      <w:r w:rsidRPr="008A365D">
        <w:rPr>
          <w:rFonts w:ascii="Cambria" w:hAnsi="Cambria"/>
          <w:shd w:val="clear" w:color="auto" w:fill="FFFFFF"/>
        </w:rPr>
        <w:t xml:space="preserve">. </w:t>
      </w:r>
      <w:proofErr w:type="spellStart"/>
      <w:r w:rsidRPr="008A365D">
        <w:rPr>
          <w:rFonts w:ascii="Cambria" w:hAnsi="Cambria"/>
          <w:shd w:val="clear" w:color="auto" w:fill="FFFFFF"/>
        </w:rPr>
        <w:t>Jenis</w:t>
      </w:r>
      <w:proofErr w:type="spellEnd"/>
      <w:r w:rsidRPr="008A365D">
        <w:rPr>
          <w:rFonts w:ascii="Cambria" w:hAnsi="Cambria"/>
          <w:shd w:val="clear" w:color="auto" w:fill="FFFFFF"/>
        </w:rPr>
        <w:t xml:space="preserve"> </w:t>
      </w:r>
      <w:proofErr w:type="spellStart"/>
      <w:r w:rsidRPr="008A365D">
        <w:rPr>
          <w:rFonts w:ascii="Cambria" w:hAnsi="Cambria"/>
          <w:shd w:val="clear" w:color="auto" w:fill="FFFFFF"/>
        </w:rPr>
        <w:t>huruf</w:t>
      </w:r>
      <w:proofErr w:type="spellEnd"/>
      <w:r w:rsidRPr="008A365D">
        <w:rPr>
          <w:rFonts w:ascii="Cambria" w:hAnsi="Cambria"/>
          <w:shd w:val="clear" w:color="auto" w:fill="FFFFFF"/>
        </w:rPr>
        <w:t xml:space="preserve"> yang </w:t>
      </w:r>
      <w:proofErr w:type="spellStart"/>
      <w:r w:rsidRPr="008A365D">
        <w:rPr>
          <w:rFonts w:ascii="Cambria" w:hAnsi="Cambria"/>
          <w:shd w:val="clear" w:color="auto" w:fill="FFFFFF"/>
        </w:rPr>
        <w:t>digunakan</w:t>
      </w:r>
      <w:proofErr w:type="spellEnd"/>
      <w:r w:rsidRPr="008A365D">
        <w:rPr>
          <w:rFonts w:ascii="Cambria" w:hAnsi="Cambria"/>
          <w:shd w:val="clear" w:color="auto" w:fill="FFFFFF"/>
        </w:rPr>
        <w:t xml:space="preserve"> </w:t>
      </w:r>
      <w:proofErr w:type="spellStart"/>
      <w:r w:rsidRPr="008A365D">
        <w:rPr>
          <w:rFonts w:ascii="Cambria" w:hAnsi="Cambria"/>
          <w:shd w:val="clear" w:color="auto" w:fill="FFFFFF"/>
        </w:rPr>
        <w:t>untuk</w:t>
      </w:r>
      <w:proofErr w:type="spellEnd"/>
      <w:r w:rsidRPr="008A365D">
        <w:rPr>
          <w:rFonts w:ascii="Cambria" w:hAnsi="Cambria"/>
          <w:shd w:val="clear" w:color="auto" w:fill="FFFFFF"/>
        </w:rPr>
        <w:t xml:space="preserve"> </w:t>
      </w:r>
      <w:proofErr w:type="spellStart"/>
      <w:r w:rsidRPr="008A365D">
        <w:rPr>
          <w:rFonts w:ascii="Cambria" w:hAnsi="Cambria"/>
          <w:shd w:val="clear" w:color="auto" w:fill="FFFFFF"/>
        </w:rPr>
        <w:t>isi</w:t>
      </w:r>
      <w:proofErr w:type="spellEnd"/>
      <w:r w:rsidRPr="008A365D">
        <w:rPr>
          <w:rFonts w:ascii="Cambria" w:hAnsi="Cambria"/>
          <w:shd w:val="clear" w:color="auto" w:fill="FFFFFF"/>
        </w:rPr>
        <w:t xml:space="preserve"> </w:t>
      </w:r>
      <w:proofErr w:type="spellStart"/>
      <w:r w:rsidRPr="008A365D">
        <w:rPr>
          <w:rFonts w:ascii="Cambria" w:hAnsi="Cambria"/>
          <w:shd w:val="clear" w:color="auto" w:fill="FFFFFF"/>
        </w:rPr>
        <w:t>tabel</w:t>
      </w:r>
      <w:proofErr w:type="spellEnd"/>
      <w:r w:rsidRPr="008A365D">
        <w:rPr>
          <w:rFonts w:ascii="Cambria" w:hAnsi="Cambria"/>
          <w:shd w:val="clear" w:color="auto" w:fill="FFFFFF"/>
        </w:rPr>
        <w:t xml:space="preserve"> </w:t>
      </w:r>
      <w:proofErr w:type="spellStart"/>
      <w:r w:rsidRPr="008A365D">
        <w:rPr>
          <w:rFonts w:ascii="Cambria" w:hAnsi="Cambria"/>
          <w:shd w:val="clear" w:color="auto" w:fill="FFFFFF"/>
        </w:rPr>
        <w:t>adalah</w:t>
      </w:r>
      <w:proofErr w:type="spellEnd"/>
      <w:r w:rsidRPr="008A365D">
        <w:rPr>
          <w:rFonts w:ascii="Cambria" w:hAnsi="Cambria"/>
          <w:shd w:val="clear" w:color="auto" w:fill="FFFFFF"/>
        </w:rPr>
        <w:t xml:space="preserve"> Cambria 11 pt. </w:t>
      </w:r>
      <w:proofErr w:type="spellStart"/>
      <w:r w:rsidRPr="008A365D">
        <w:rPr>
          <w:rFonts w:ascii="Cambria" w:hAnsi="Cambria"/>
          <w:shd w:val="clear" w:color="auto" w:fill="FFFFFF"/>
        </w:rPr>
        <w:t>Penyajian</w:t>
      </w:r>
      <w:proofErr w:type="spellEnd"/>
      <w:r w:rsidRPr="008A365D">
        <w:rPr>
          <w:rFonts w:ascii="Cambria" w:hAnsi="Cambria"/>
          <w:shd w:val="clear" w:color="auto" w:fill="FFFFFF"/>
        </w:rPr>
        <w:t xml:space="preserve"> </w:t>
      </w:r>
      <w:proofErr w:type="spellStart"/>
      <w:r w:rsidRPr="008A365D">
        <w:rPr>
          <w:rFonts w:ascii="Cambria" w:hAnsi="Cambria"/>
          <w:shd w:val="clear" w:color="auto" w:fill="FFFFFF"/>
        </w:rPr>
        <w:t>tabel</w:t>
      </w:r>
      <w:proofErr w:type="spellEnd"/>
      <w:r w:rsidRPr="008A365D">
        <w:rPr>
          <w:rFonts w:ascii="Cambria" w:hAnsi="Cambria"/>
          <w:shd w:val="clear" w:color="auto" w:fill="FFFFFF"/>
        </w:rPr>
        <w:t xml:space="preserve"> </w:t>
      </w:r>
      <w:proofErr w:type="spellStart"/>
      <w:r w:rsidRPr="008A365D">
        <w:rPr>
          <w:rFonts w:ascii="Cambria" w:hAnsi="Cambria"/>
          <w:shd w:val="clear" w:color="auto" w:fill="FFFFFF"/>
        </w:rPr>
        <w:t>harus</w:t>
      </w:r>
      <w:proofErr w:type="spellEnd"/>
      <w:r w:rsidRPr="008A365D">
        <w:rPr>
          <w:rFonts w:ascii="Cambria" w:hAnsi="Cambria"/>
          <w:shd w:val="clear" w:color="auto" w:fill="FFFFFF"/>
        </w:rPr>
        <w:t xml:space="preserve"> </w:t>
      </w:r>
      <w:proofErr w:type="spellStart"/>
      <w:r w:rsidRPr="008A365D">
        <w:rPr>
          <w:rFonts w:ascii="Cambria" w:hAnsi="Cambria"/>
          <w:shd w:val="clear" w:color="auto" w:fill="FFFFFF"/>
        </w:rPr>
        <w:t>dalam</w:t>
      </w:r>
      <w:proofErr w:type="spellEnd"/>
      <w:r w:rsidRPr="008A365D">
        <w:rPr>
          <w:rFonts w:ascii="Cambria" w:hAnsi="Cambria"/>
          <w:shd w:val="clear" w:color="auto" w:fill="FFFFFF"/>
        </w:rPr>
        <w:t xml:space="preserve"> </w:t>
      </w:r>
      <w:proofErr w:type="spellStart"/>
      <w:r w:rsidRPr="008A365D">
        <w:rPr>
          <w:rFonts w:ascii="Cambria" w:hAnsi="Cambria"/>
          <w:shd w:val="clear" w:color="auto" w:fill="FFFFFF"/>
        </w:rPr>
        <w:t>satu</w:t>
      </w:r>
      <w:proofErr w:type="spellEnd"/>
      <w:r w:rsidRPr="008A365D">
        <w:rPr>
          <w:rFonts w:ascii="Cambria" w:hAnsi="Cambria"/>
          <w:shd w:val="clear" w:color="auto" w:fill="FFFFFF"/>
        </w:rPr>
        <w:t xml:space="preserve"> </w:t>
      </w:r>
      <w:proofErr w:type="spellStart"/>
      <w:r w:rsidRPr="008A365D">
        <w:rPr>
          <w:rFonts w:ascii="Cambria" w:hAnsi="Cambria"/>
          <w:shd w:val="clear" w:color="auto" w:fill="FFFFFF"/>
        </w:rPr>
        <w:t>kolom</w:t>
      </w:r>
      <w:proofErr w:type="spellEnd"/>
      <w:r w:rsidRPr="008A365D">
        <w:rPr>
          <w:rFonts w:ascii="Cambria" w:hAnsi="Cambria"/>
          <w:shd w:val="clear" w:color="auto" w:fill="FFFFFF"/>
        </w:rPr>
        <w:t xml:space="preserve"> </w:t>
      </w:r>
      <w:proofErr w:type="spellStart"/>
      <w:r w:rsidRPr="008A365D">
        <w:rPr>
          <w:rFonts w:ascii="Cambria" w:hAnsi="Cambria"/>
          <w:shd w:val="clear" w:color="auto" w:fill="FFFFFF"/>
        </w:rPr>
        <w:t>seperti</w:t>
      </w:r>
      <w:proofErr w:type="spellEnd"/>
      <w:r w:rsidRPr="008A365D">
        <w:rPr>
          <w:rFonts w:ascii="Cambria" w:hAnsi="Cambria"/>
          <w:shd w:val="clear" w:color="auto" w:fill="FFFFFF"/>
        </w:rPr>
        <w:t xml:space="preserve"> yang </w:t>
      </w:r>
      <w:proofErr w:type="spellStart"/>
      <w:r w:rsidRPr="008A365D">
        <w:rPr>
          <w:rFonts w:ascii="Cambria" w:hAnsi="Cambria"/>
          <w:shd w:val="clear" w:color="auto" w:fill="FFFFFF"/>
        </w:rPr>
        <w:t>dicontohkan</w:t>
      </w:r>
      <w:proofErr w:type="spellEnd"/>
      <w:r w:rsidRPr="008A365D">
        <w:rPr>
          <w:rFonts w:ascii="Cambria" w:hAnsi="Cambria"/>
          <w:shd w:val="clear" w:color="auto" w:fill="FFFFFF"/>
        </w:rPr>
        <w:t xml:space="preserve">. </w:t>
      </w:r>
      <w:proofErr w:type="spellStart"/>
      <w:r w:rsidRPr="008A365D">
        <w:rPr>
          <w:rFonts w:ascii="Cambria" w:hAnsi="Cambria"/>
          <w:shd w:val="clear" w:color="auto" w:fill="FFFFFF"/>
        </w:rPr>
        <w:t>Tabel</w:t>
      </w:r>
      <w:proofErr w:type="spellEnd"/>
      <w:r w:rsidRPr="008A365D">
        <w:rPr>
          <w:rFonts w:ascii="Cambria" w:hAnsi="Cambria"/>
          <w:shd w:val="clear" w:color="auto" w:fill="FFFFFF"/>
        </w:rPr>
        <w:t xml:space="preserve"> </w:t>
      </w:r>
      <w:proofErr w:type="spellStart"/>
      <w:r w:rsidRPr="008A365D">
        <w:rPr>
          <w:rFonts w:ascii="Cambria" w:hAnsi="Cambria"/>
          <w:shd w:val="clear" w:color="auto" w:fill="FFFFFF"/>
        </w:rPr>
        <w:t>tidak</w:t>
      </w:r>
      <w:proofErr w:type="spellEnd"/>
      <w:r w:rsidRPr="008A365D">
        <w:rPr>
          <w:rFonts w:ascii="Cambria" w:hAnsi="Cambria"/>
          <w:shd w:val="clear" w:color="auto" w:fill="FFFFFF"/>
        </w:rPr>
        <w:t xml:space="preserve"> </w:t>
      </w:r>
      <w:proofErr w:type="spellStart"/>
      <w:r w:rsidRPr="008A365D">
        <w:rPr>
          <w:rFonts w:ascii="Cambria" w:hAnsi="Cambria"/>
          <w:shd w:val="clear" w:color="auto" w:fill="FFFFFF"/>
        </w:rPr>
        <w:t>boleh</w:t>
      </w:r>
      <w:proofErr w:type="spellEnd"/>
      <w:r w:rsidRPr="008A365D">
        <w:rPr>
          <w:rFonts w:ascii="Cambria" w:hAnsi="Cambria"/>
          <w:shd w:val="clear" w:color="auto" w:fill="FFFFFF"/>
        </w:rPr>
        <w:t xml:space="preserve"> </w:t>
      </w:r>
      <w:proofErr w:type="spellStart"/>
      <w:r w:rsidRPr="008A365D">
        <w:rPr>
          <w:rFonts w:ascii="Cambria" w:hAnsi="Cambria"/>
          <w:shd w:val="clear" w:color="auto" w:fill="FFFFFF"/>
        </w:rPr>
        <w:t>terpotong</w:t>
      </w:r>
      <w:proofErr w:type="spellEnd"/>
      <w:r w:rsidRPr="008A365D">
        <w:rPr>
          <w:rFonts w:ascii="Cambria" w:hAnsi="Cambria"/>
          <w:shd w:val="clear" w:color="auto" w:fill="FFFFFF"/>
        </w:rPr>
        <w:t xml:space="preserve"> </w:t>
      </w:r>
      <w:proofErr w:type="spellStart"/>
      <w:r w:rsidRPr="008A365D">
        <w:rPr>
          <w:rFonts w:ascii="Cambria" w:hAnsi="Cambria"/>
          <w:shd w:val="clear" w:color="auto" w:fill="FFFFFF"/>
        </w:rPr>
        <w:t>ke</w:t>
      </w:r>
      <w:proofErr w:type="spellEnd"/>
      <w:r w:rsidRPr="008A365D">
        <w:rPr>
          <w:rFonts w:ascii="Cambria" w:hAnsi="Cambria"/>
          <w:shd w:val="clear" w:color="auto" w:fill="FFFFFF"/>
        </w:rPr>
        <w:t xml:space="preserve"> </w:t>
      </w:r>
      <w:proofErr w:type="spellStart"/>
      <w:r w:rsidRPr="008A365D">
        <w:rPr>
          <w:rFonts w:ascii="Cambria" w:hAnsi="Cambria"/>
          <w:shd w:val="clear" w:color="auto" w:fill="FFFFFF"/>
        </w:rPr>
        <w:t>halaman</w:t>
      </w:r>
      <w:proofErr w:type="spellEnd"/>
      <w:r w:rsidRPr="008A365D">
        <w:rPr>
          <w:rFonts w:ascii="Cambria" w:hAnsi="Cambria"/>
          <w:shd w:val="clear" w:color="auto" w:fill="FFFFFF"/>
        </w:rPr>
        <w:t xml:space="preserve"> yang </w:t>
      </w:r>
      <w:proofErr w:type="spellStart"/>
      <w:r w:rsidRPr="008A365D">
        <w:rPr>
          <w:rFonts w:ascii="Cambria" w:hAnsi="Cambria"/>
          <w:shd w:val="clear" w:color="auto" w:fill="FFFFFF"/>
        </w:rPr>
        <w:t>berikutnya</w:t>
      </w:r>
      <w:proofErr w:type="spellEnd"/>
      <w:r w:rsidRPr="008A365D">
        <w:rPr>
          <w:rFonts w:ascii="Cambria" w:hAnsi="Cambria"/>
          <w:shd w:val="clear" w:color="auto" w:fill="FFFFFF"/>
        </w:rPr>
        <w:t>.</w:t>
      </w:r>
    </w:p>
    <w:p w:rsidR="00FF56F3" w:rsidRPr="008A365D" w:rsidRDefault="00FF56F3" w:rsidP="00FF56F3">
      <w:pPr>
        <w:pStyle w:val="IEEEParagraph"/>
        <w:spacing w:line="276" w:lineRule="auto"/>
        <w:ind w:firstLine="426"/>
        <w:rPr>
          <w:rFonts w:ascii="Cambria" w:hAnsi="Cambria"/>
          <w:shd w:val="clear" w:color="auto" w:fill="FFFFFF"/>
        </w:rPr>
      </w:pPr>
      <w:proofErr w:type="spellStart"/>
      <w:r w:rsidRPr="008A365D">
        <w:rPr>
          <w:rFonts w:ascii="Cambria" w:hAnsi="Cambria"/>
          <w:shd w:val="clear" w:color="auto" w:fill="FFFFFF"/>
        </w:rPr>
        <w:t>Judul</w:t>
      </w:r>
      <w:proofErr w:type="spellEnd"/>
      <w:r w:rsidRPr="008A365D">
        <w:rPr>
          <w:rFonts w:ascii="Cambria" w:hAnsi="Cambria"/>
          <w:shd w:val="clear" w:color="auto" w:fill="FFFFFF"/>
        </w:rPr>
        <w:t xml:space="preserve"> </w:t>
      </w:r>
      <w:proofErr w:type="spellStart"/>
      <w:r w:rsidRPr="008A365D">
        <w:rPr>
          <w:rFonts w:ascii="Cambria" w:hAnsi="Cambria"/>
          <w:shd w:val="clear" w:color="auto" w:fill="FFFFFF"/>
        </w:rPr>
        <w:t>gambar</w:t>
      </w:r>
      <w:proofErr w:type="spellEnd"/>
      <w:r w:rsidRPr="008A365D">
        <w:rPr>
          <w:rFonts w:ascii="Cambria" w:hAnsi="Cambria"/>
          <w:shd w:val="clear" w:color="auto" w:fill="FFFFFF"/>
        </w:rPr>
        <w:t xml:space="preserve"> </w:t>
      </w:r>
      <w:proofErr w:type="spellStart"/>
      <w:r w:rsidRPr="008A365D">
        <w:rPr>
          <w:rFonts w:ascii="Cambria" w:hAnsi="Cambria"/>
          <w:shd w:val="clear" w:color="auto" w:fill="FFFFFF"/>
        </w:rPr>
        <w:t>atau</w:t>
      </w:r>
      <w:proofErr w:type="spellEnd"/>
      <w:r w:rsidRPr="008A365D">
        <w:rPr>
          <w:rFonts w:ascii="Cambria" w:hAnsi="Cambria"/>
          <w:shd w:val="clear" w:color="auto" w:fill="FFFFFF"/>
        </w:rPr>
        <w:t xml:space="preserve"> </w:t>
      </w:r>
      <w:proofErr w:type="spellStart"/>
      <w:r w:rsidRPr="008A365D">
        <w:rPr>
          <w:rFonts w:ascii="Cambria" w:hAnsi="Cambria"/>
          <w:shd w:val="clear" w:color="auto" w:fill="FFFFFF"/>
        </w:rPr>
        <w:t>grafik</w:t>
      </w:r>
      <w:proofErr w:type="spellEnd"/>
      <w:r w:rsidRPr="008A365D">
        <w:rPr>
          <w:rFonts w:ascii="Cambria" w:hAnsi="Cambria"/>
          <w:shd w:val="clear" w:color="auto" w:fill="FFFFFF"/>
        </w:rPr>
        <w:t xml:space="preserve"> </w:t>
      </w:r>
      <w:proofErr w:type="spellStart"/>
      <w:r w:rsidRPr="008A365D">
        <w:rPr>
          <w:rFonts w:ascii="Cambria" w:hAnsi="Cambria"/>
          <w:shd w:val="clear" w:color="auto" w:fill="FFFFFF"/>
        </w:rPr>
        <w:t>dituliskan</w:t>
      </w:r>
      <w:proofErr w:type="spellEnd"/>
      <w:r w:rsidRPr="008A365D">
        <w:rPr>
          <w:rFonts w:ascii="Cambria" w:hAnsi="Cambria"/>
          <w:shd w:val="clear" w:color="auto" w:fill="FFFFFF"/>
        </w:rPr>
        <w:t xml:space="preserve"> di </w:t>
      </w:r>
      <w:proofErr w:type="spellStart"/>
      <w:r w:rsidRPr="008A365D">
        <w:rPr>
          <w:rFonts w:ascii="Cambria" w:hAnsi="Cambria"/>
          <w:shd w:val="clear" w:color="auto" w:fill="FFFFFF"/>
        </w:rPr>
        <w:t>bawahnya</w:t>
      </w:r>
      <w:proofErr w:type="spellEnd"/>
      <w:r w:rsidRPr="008A365D">
        <w:rPr>
          <w:rFonts w:ascii="Cambria" w:hAnsi="Cambria"/>
          <w:shd w:val="clear" w:color="auto" w:fill="FFFFFF"/>
        </w:rPr>
        <w:t xml:space="preserve">. </w:t>
      </w:r>
      <w:proofErr w:type="spellStart"/>
      <w:r w:rsidRPr="008A365D">
        <w:rPr>
          <w:rFonts w:ascii="Cambria" w:hAnsi="Cambria"/>
          <w:shd w:val="clear" w:color="auto" w:fill="FFFFFF"/>
        </w:rPr>
        <w:t>Gambar</w:t>
      </w:r>
      <w:proofErr w:type="spellEnd"/>
      <w:r w:rsidRPr="008A365D">
        <w:rPr>
          <w:rFonts w:ascii="Cambria" w:hAnsi="Cambria"/>
          <w:shd w:val="clear" w:color="auto" w:fill="FFFFFF"/>
        </w:rPr>
        <w:t xml:space="preserve"> </w:t>
      </w:r>
      <w:proofErr w:type="spellStart"/>
      <w:r w:rsidRPr="008A365D">
        <w:rPr>
          <w:rFonts w:ascii="Cambria" w:hAnsi="Cambria"/>
          <w:shd w:val="clear" w:color="auto" w:fill="FFFFFF"/>
        </w:rPr>
        <w:t>atau</w:t>
      </w:r>
      <w:proofErr w:type="spellEnd"/>
      <w:r w:rsidRPr="008A365D">
        <w:rPr>
          <w:rFonts w:ascii="Cambria" w:hAnsi="Cambria"/>
          <w:shd w:val="clear" w:color="auto" w:fill="FFFFFF"/>
        </w:rPr>
        <w:t xml:space="preserve"> </w:t>
      </w:r>
      <w:proofErr w:type="spellStart"/>
      <w:r w:rsidRPr="008A365D">
        <w:rPr>
          <w:rFonts w:ascii="Cambria" w:hAnsi="Cambria"/>
          <w:shd w:val="clear" w:color="auto" w:fill="FFFFFF"/>
        </w:rPr>
        <w:t>grafik</w:t>
      </w:r>
      <w:proofErr w:type="spellEnd"/>
      <w:r w:rsidRPr="008A365D">
        <w:rPr>
          <w:rFonts w:ascii="Cambria" w:hAnsi="Cambria"/>
          <w:shd w:val="clear" w:color="auto" w:fill="FFFFFF"/>
        </w:rPr>
        <w:t xml:space="preserve"> </w:t>
      </w:r>
      <w:proofErr w:type="spellStart"/>
      <w:r w:rsidRPr="008A365D">
        <w:rPr>
          <w:rFonts w:ascii="Cambria" w:hAnsi="Cambria"/>
          <w:shd w:val="clear" w:color="auto" w:fill="FFFFFF"/>
        </w:rPr>
        <w:t>harus</w:t>
      </w:r>
      <w:proofErr w:type="spellEnd"/>
      <w:r w:rsidRPr="008A365D">
        <w:rPr>
          <w:rFonts w:ascii="Cambria" w:hAnsi="Cambria"/>
          <w:shd w:val="clear" w:color="auto" w:fill="FFFFFF"/>
        </w:rPr>
        <w:t xml:space="preserve"> di </w:t>
      </w:r>
      <w:proofErr w:type="spellStart"/>
      <w:r w:rsidRPr="008A365D">
        <w:rPr>
          <w:rFonts w:ascii="Cambria" w:hAnsi="Cambria"/>
          <w:shd w:val="clear" w:color="auto" w:fill="FFFFFF"/>
        </w:rPr>
        <w:t>nomor</w:t>
      </w:r>
      <w:proofErr w:type="spellEnd"/>
      <w:r w:rsidRPr="008A365D">
        <w:rPr>
          <w:rFonts w:ascii="Cambria" w:hAnsi="Cambria"/>
          <w:shd w:val="clear" w:color="auto" w:fill="FFFFFF"/>
        </w:rPr>
        <w:t xml:space="preserve"> </w:t>
      </w:r>
      <w:proofErr w:type="spellStart"/>
      <w:r w:rsidRPr="008A365D">
        <w:rPr>
          <w:rFonts w:ascii="Cambria" w:hAnsi="Cambria"/>
          <w:shd w:val="clear" w:color="auto" w:fill="FFFFFF"/>
        </w:rPr>
        <w:t>dan</w:t>
      </w:r>
      <w:proofErr w:type="spellEnd"/>
      <w:r w:rsidRPr="008A365D">
        <w:rPr>
          <w:rFonts w:ascii="Cambria" w:hAnsi="Cambria"/>
          <w:shd w:val="clear" w:color="auto" w:fill="FFFFFF"/>
        </w:rPr>
        <w:t xml:space="preserve"> </w:t>
      </w:r>
      <w:proofErr w:type="spellStart"/>
      <w:r w:rsidRPr="008A365D">
        <w:rPr>
          <w:rFonts w:ascii="Cambria" w:hAnsi="Cambria"/>
          <w:shd w:val="clear" w:color="auto" w:fill="FFFFFF"/>
        </w:rPr>
        <w:t>diberi</w:t>
      </w:r>
      <w:proofErr w:type="spellEnd"/>
      <w:r w:rsidRPr="008A365D">
        <w:rPr>
          <w:rFonts w:ascii="Cambria" w:hAnsi="Cambria"/>
          <w:shd w:val="clear" w:color="auto" w:fill="FFFFFF"/>
        </w:rPr>
        <w:t xml:space="preserve"> </w:t>
      </w:r>
      <w:proofErr w:type="spellStart"/>
      <w:r w:rsidRPr="008A365D">
        <w:rPr>
          <w:rFonts w:ascii="Cambria" w:hAnsi="Cambria"/>
          <w:shd w:val="clear" w:color="auto" w:fill="FFFFFF"/>
        </w:rPr>
        <w:t>judul</w:t>
      </w:r>
      <w:proofErr w:type="spellEnd"/>
      <w:r w:rsidRPr="008A365D">
        <w:rPr>
          <w:rFonts w:ascii="Cambria" w:hAnsi="Cambria"/>
          <w:shd w:val="clear" w:color="auto" w:fill="FFFFFF"/>
        </w:rPr>
        <w:t xml:space="preserve"> </w:t>
      </w:r>
      <w:proofErr w:type="spellStart"/>
      <w:r w:rsidRPr="008A365D">
        <w:rPr>
          <w:rFonts w:ascii="Cambria" w:hAnsi="Cambria"/>
          <w:shd w:val="clear" w:color="auto" w:fill="FFFFFF"/>
        </w:rPr>
        <w:t>dengan</w:t>
      </w:r>
      <w:proofErr w:type="spellEnd"/>
      <w:r w:rsidRPr="008A365D">
        <w:rPr>
          <w:rFonts w:ascii="Cambria" w:hAnsi="Cambria"/>
          <w:shd w:val="clear" w:color="auto" w:fill="FFFFFF"/>
        </w:rPr>
        <w:t xml:space="preserve"> </w:t>
      </w:r>
      <w:proofErr w:type="spellStart"/>
      <w:r w:rsidRPr="008A365D">
        <w:rPr>
          <w:rFonts w:ascii="Cambria" w:hAnsi="Cambria"/>
          <w:shd w:val="clear" w:color="auto" w:fill="FFFFFF"/>
        </w:rPr>
        <w:t>menggunakan</w:t>
      </w:r>
      <w:proofErr w:type="spellEnd"/>
      <w:r w:rsidRPr="008A365D">
        <w:rPr>
          <w:rFonts w:ascii="Cambria" w:hAnsi="Cambria"/>
          <w:shd w:val="clear" w:color="auto" w:fill="FFFFFF"/>
        </w:rPr>
        <w:t xml:space="preserve"> </w:t>
      </w:r>
      <w:proofErr w:type="spellStart"/>
      <w:r w:rsidRPr="008A365D">
        <w:rPr>
          <w:rFonts w:ascii="Cambria" w:hAnsi="Cambria"/>
          <w:shd w:val="clear" w:color="auto" w:fill="FFFFFF"/>
        </w:rPr>
        <w:t>huruf</w:t>
      </w:r>
      <w:proofErr w:type="spellEnd"/>
      <w:r w:rsidRPr="008A365D">
        <w:rPr>
          <w:rFonts w:ascii="Cambria" w:hAnsi="Cambria"/>
          <w:shd w:val="clear" w:color="auto" w:fill="FFFFFF"/>
        </w:rPr>
        <w:t xml:space="preserve"> Cambria 11 yang </w:t>
      </w:r>
      <w:proofErr w:type="spellStart"/>
      <w:r w:rsidRPr="008A365D">
        <w:rPr>
          <w:rFonts w:ascii="Cambria" w:hAnsi="Cambria"/>
          <w:shd w:val="clear" w:color="auto" w:fill="FFFFFF"/>
        </w:rPr>
        <w:t>dicetak</w:t>
      </w:r>
      <w:proofErr w:type="spellEnd"/>
      <w:r w:rsidRPr="008A365D">
        <w:rPr>
          <w:rFonts w:ascii="Cambria" w:hAnsi="Cambria"/>
          <w:shd w:val="clear" w:color="auto" w:fill="FFFFFF"/>
        </w:rPr>
        <w:t xml:space="preserve"> </w:t>
      </w:r>
      <w:proofErr w:type="spellStart"/>
      <w:r w:rsidRPr="008A365D">
        <w:rPr>
          <w:rFonts w:ascii="Cambria" w:hAnsi="Cambria"/>
          <w:shd w:val="clear" w:color="auto" w:fill="FFFFFF"/>
        </w:rPr>
        <w:t>tebal</w:t>
      </w:r>
      <w:proofErr w:type="spellEnd"/>
      <w:r w:rsidRPr="008A365D">
        <w:rPr>
          <w:rFonts w:ascii="Cambria" w:hAnsi="Cambria"/>
          <w:shd w:val="clear" w:color="auto" w:fill="FFFFFF"/>
        </w:rPr>
        <w:t>.</w:t>
      </w:r>
    </w:p>
    <w:p w:rsidR="00FF56F3" w:rsidRDefault="00FF56F3" w:rsidP="00FF56F3">
      <w:pPr>
        <w:pStyle w:val="IEEEParagraph"/>
        <w:spacing w:line="276" w:lineRule="auto"/>
        <w:ind w:firstLine="426"/>
        <w:jc w:val="center"/>
        <w:rPr>
          <w:rFonts w:ascii="Cambria" w:hAnsi="Cambria"/>
          <w:sz w:val="22"/>
          <w:szCs w:val="22"/>
          <w:shd w:val="clear" w:color="auto" w:fill="FFFFFF"/>
        </w:rPr>
      </w:pPr>
      <w:r>
        <w:rPr>
          <w:rFonts w:ascii="Cambria" w:hAnsi="Cambria"/>
          <w:noProof/>
          <w:sz w:val="22"/>
          <w:szCs w:val="22"/>
          <w:shd w:val="clear" w:color="auto" w:fill="FFFFFF"/>
          <w:lang w:val="en-US" w:eastAsia="en-US"/>
        </w:rPr>
        <w:lastRenderedPageBreak/>
        <w:drawing>
          <wp:inline distT="0" distB="0" distL="0" distR="0" wp14:anchorId="3632A00A" wp14:editId="4F3281CA">
            <wp:extent cx="4410075" cy="1295400"/>
            <wp:effectExtent l="0" t="0" r="9525" b="0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F56F3" w:rsidRPr="0017134F" w:rsidRDefault="00FF56F3" w:rsidP="00863EFD">
      <w:pPr>
        <w:pStyle w:val="IEEEParagraph"/>
        <w:spacing w:line="360" w:lineRule="auto"/>
        <w:ind w:firstLine="0"/>
        <w:rPr>
          <w:rFonts w:ascii="Cambria" w:hAnsi="Cambria"/>
          <w:sz w:val="22"/>
          <w:szCs w:val="22"/>
          <w:shd w:val="clear" w:color="auto" w:fill="FFFFFF"/>
        </w:rPr>
      </w:pPr>
    </w:p>
    <w:p w:rsidR="00FF56F3" w:rsidRPr="008A365D" w:rsidRDefault="00301F44" w:rsidP="00FF56F3">
      <w:pPr>
        <w:pStyle w:val="IEEEHeading2"/>
        <w:numPr>
          <w:ilvl w:val="0"/>
          <w:numId w:val="0"/>
        </w:numPr>
        <w:spacing w:before="0" w:after="0" w:line="360" w:lineRule="auto"/>
        <w:outlineLvl w:val="0"/>
        <w:rPr>
          <w:rFonts w:ascii="Cambria" w:hAnsi="Cambria"/>
          <w:b/>
          <w:sz w:val="24"/>
          <w:lang w:val="en-US"/>
        </w:rPr>
      </w:pPr>
      <w:r>
        <w:rPr>
          <w:rFonts w:ascii="Cambria" w:hAnsi="Cambria"/>
          <w:b/>
          <w:i w:val="0"/>
          <w:sz w:val="24"/>
          <w:lang w:val="en-US"/>
        </w:rPr>
        <w:t>KE</w:t>
      </w:r>
      <w:r w:rsidR="00FF56F3" w:rsidRPr="008A365D">
        <w:rPr>
          <w:rFonts w:ascii="Cambria" w:hAnsi="Cambria"/>
          <w:b/>
          <w:i w:val="0"/>
          <w:sz w:val="24"/>
        </w:rPr>
        <w:t>SIMPULAN</w:t>
      </w:r>
    </w:p>
    <w:p w:rsidR="00FF56F3" w:rsidRPr="008A365D" w:rsidRDefault="00FF56F3" w:rsidP="00FF56F3">
      <w:pPr>
        <w:pStyle w:val="IEEEParagraph"/>
        <w:spacing w:line="276" w:lineRule="auto"/>
        <w:ind w:firstLine="426"/>
        <w:rPr>
          <w:rStyle w:val="longtext"/>
          <w:rFonts w:ascii="Cambria" w:hAnsi="Cambria"/>
          <w:shd w:val="clear" w:color="auto" w:fill="FFFFFF"/>
        </w:rPr>
      </w:pPr>
      <w:proofErr w:type="spellStart"/>
      <w:r w:rsidRPr="008A365D">
        <w:rPr>
          <w:rStyle w:val="longtext"/>
          <w:rFonts w:ascii="Cambria" w:hAnsi="Cambria"/>
          <w:shd w:val="clear" w:color="auto" w:fill="FFFFFF"/>
        </w:rPr>
        <w:t>Bagian</w:t>
      </w:r>
      <w:proofErr w:type="spellEnd"/>
      <w:r w:rsidRPr="008A365D">
        <w:rPr>
          <w:rStyle w:val="longtext"/>
          <w:rFonts w:ascii="Cambria" w:hAnsi="Cambria"/>
          <w:shd w:val="clear" w:color="auto" w:fill="FFFFFF"/>
        </w:rPr>
        <w:t xml:space="preserve"> </w:t>
      </w:r>
      <w:proofErr w:type="spellStart"/>
      <w:r w:rsidR="006D198C">
        <w:rPr>
          <w:rStyle w:val="longtext"/>
          <w:rFonts w:ascii="Cambria" w:hAnsi="Cambria"/>
          <w:shd w:val="clear" w:color="auto" w:fill="FFFFFF"/>
        </w:rPr>
        <w:t>ke</w:t>
      </w:r>
      <w:r w:rsidRPr="008A365D">
        <w:rPr>
          <w:rStyle w:val="longtext"/>
          <w:rFonts w:ascii="Cambria" w:hAnsi="Cambria"/>
          <w:shd w:val="clear" w:color="auto" w:fill="FFFFFF"/>
        </w:rPr>
        <w:t>simpulan</w:t>
      </w:r>
      <w:proofErr w:type="spellEnd"/>
      <w:r w:rsidRPr="008A365D">
        <w:rPr>
          <w:rStyle w:val="longtext"/>
          <w:rFonts w:ascii="Cambria" w:hAnsi="Cambria"/>
          <w:shd w:val="clear" w:color="auto" w:fill="FFFFFF"/>
        </w:rPr>
        <w:t xml:space="preserve"> </w:t>
      </w:r>
      <w:proofErr w:type="spellStart"/>
      <w:r w:rsidRPr="008A365D">
        <w:rPr>
          <w:rStyle w:val="longtext"/>
          <w:rFonts w:ascii="Cambria" w:hAnsi="Cambria"/>
          <w:shd w:val="clear" w:color="auto" w:fill="FFFFFF"/>
        </w:rPr>
        <w:t>jawaban</w:t>
      </w:r>
      <w:proofErr w:type="spellEnd"/>
      <w:r w:rsidRPr="008A365D">
        <w:rPr>
          <w:rStyle w:val="longtext"/>
          <w:rFonts w:ascii="Cambria" w:hAnsi="Cambria"/>
          <w:shd w:val="clear" w:color="auto" w:fill="FFFFFF"/>
        </w:rPr>
        <w:t xml:space="preserve"> </w:t>
      </w:r>
      <w:proofErr w:type="spellStart"/>
      <w:r w:rsidRPr="008A365D">
        <w:rPr>
          <w:rStyle w:val="longtext"/>
          <w:rFonts w:ascii="Cambria" w:hAnsi="Cambria"/>
          <w:shd w:val="clear" w:color="auto" w:fill="FFFFFF"/>
        </w:rPr>
        <w:t>atas</w:t>
      </w:r>
      <w:proofErr w:type="spellEnd"/>
      <w:r w:rsidRPr="008A365D">
        <w:rPr>
          <w:rStyle w:val="longtext"/>
          <w:rFonts w:ascii="Cambria" w:hAnsi="Cambria"/>
          <w:shd w:val="clear" w:color="auto" w:fill="FFFFFF"/>
        </w:rPr>
        <w:t xml:space="preserve"> </w:t>
      </w:r>
      <w:proofErr w:type="spellStart"/>
      <w:r w:rsidRPr="008A365D">
        <w:rPr>
          <w:rStyle w:val="longtext"/>
          <w:rFonts w:ascii="Cambria" w:hAnsi="Cambria"/>
          <w:shd w:val="clear" w:color="auto" w:fill="FFFFFF"/>
        </w:rPr>
        <w:t>hipotesis</w:t>
      </w:r>
      <w:proofErr w:type="spellEnd"/>
      <w:r w:rsidRPr="008A365D">
        <w:rPr>
          <w:rStyle w:val="longtext"/>
          <w:rFonts w:ascii="Cambria" w:hAnsi="Cambria"/>
          <w:shd w:val="clear" w:color="auto" w:fill="FFFFFF"/>
        </w:rPr>
        <w:t xml:space="preserve">, </w:t>
      </w:r>
      <w:proofErr w:type="spellStart"/>
      <w:r w:rsidRPr="008A365D">
        <w:rPr>
          <w:rStyle w:val="longtext"/>
          <w:rFonts w:ascii="Cambria" w:hAnsi="Cambria"/>
          <w:shd w:val="clear" w:color="auto" w:fill="FFFFFF"/>
        </w:rPr>
        <w:t>tujuan</w:t>
      </w:r>
      <w:proofErr w:type="spellEnd"/>
      <w:r w:rsidRPr="008A365D">
        <w:rPr>
          <w:rStyle w:val="longtext"/>
          <w:rFonts w:ascii="Cambria" w:hAnsi="Cambria"/>
          <w:shd w:val="clear" w:color="auto" w:fill="FFFFFF"/>
        </w:rPr>
        <w:t xml:space="preserve"> </w:t>
      </w:r>
      <w:proofErr w:type="spellStart"/>
      <w:r w:rsidRPr="008A365D">
        <w:rPr>
          <w:rStyle w:val="longtext"/>
          <w:rFonts w:ascii="Cambria" w:hAnsi="Cambria"/>
          <w:shd w:val="clear" w:color="auto" w:fill="FFFFFF"/>
        </w:rPr>
        <w:t>penelitian</w:t>
      </w:r>
      <w:proofErr w:type="spellEnd"/>
      <w:r w:rsidRPr="008A365D">
        <w:rPr>
          <w:rStyle w:val="longtext"/>
          <w:rFonts w:ascii="Cambria" w:hAnsi="Cambria"/>
          <w:shd w:val="clear" w:color="auto" w:fill="FFFFFF"/>
        </w:rPr>
        <w:t xml:space="preserve"> </w:t>
      </w:r>
      <w:proofErr w:type="spellStart"/>
      <w:r w:rsidRPr="008A365D">
        <w:rPr>
          <w:rStyle w:val="longtext"/>
          <w:rFonts w:ascii="Cambria" w:hAnsi="Cambria"/>
          <w:shd w:val="clear" w:color="auto" w:fill="FFFFFF"/>
        </w:rPr>
        <w:t>dan</w:t>
      </w:r>
      <w:proofErr w:type="spellEnd"/>
      <w:r w:rsidRPr="008A365D">
        <w:rPr>
          <w:rStyle w:val="longtext"/>
          <w:rFonts w:ascii="Cambria" w:hAnsi="Cambria"/>
          <w:shd w:val="clear" w:color="auto" w:fill="FFFFFF"/>
        </w:rPr>
        <w:t xml:space="preserve"> </w:t>
      </w:r>
      <w:proofErr w:type="spellStart"/>
      <w:r w:rsidRPr="008A365D">
        <w:rPr>
          <w:rStyle w:val="longtext"/>
          <w:rFonts w:ascii="Cambria" w:hAnsi="Cambria"/>
          <w:shd w:val="clear" w:color="auto" w:fill="FFFFFF"/>
        </w:rPr>
        <w:t>temuan</w:t>
      </w:r>
      <w:proofErr w:type="spellEnd"/>
      <w:r w:rsidRPr="008A365D">
        <w:rPr>
          <w:rStyle w:val="longtext"/>
          <w:rFonts w:ascii="Cambria" w:hAnsi="Cambria"/>
          <w:shd w:val="clear" w:color="auto" w:fill="FFFFFF"/>
        </w:rPr>
        <w:t xml:space="preserve"> </w:t>
      </w:r>
      <w:proofErr w:type="spellStart"/>
      <w:r w:rsidRPr="008A365D">
        <w:rPr>
          <w:rStyle w:val="longtext"/>
          <w:rFonts w:ascii="Cambria" w:hAnsi="Cambria"/>
          <w:shd w:val="clear" w:color="auto" w:fill="FFFFFF"/>
        </w:rPr>
        <w:t>penelitian</w:t>
      </w:r>
      <w:proofErr w:type="spellEnd"/>
      <w:r w:rsidRPr="008A365D">
        <w:rPr>
          <w:rStyle w:val="longtext"/>
          <w:rFonts w:ascii="Cambria" w:hAnsi="Cambria"/>
          <w:shd w:val="clear" w:color="auto" w:fill="FFFFFF"/>
        </w:rPr>
        <w:t xml:space="preserve"> </w:t>
      </w:r>
      <w:proofErr w:type="spellStart"/>
      <w:r w:rsidRPr="008A365D">
        <w:rPr>
          <w:rStyle w:val="longtext"/>
          <w:rFonts w:ascii="Cambria" w:hAnsi="Cambria"/>
          <w:shd w:val="clear" w:color="auto" w:fill="FFFFFF"/>
        </w:rPr>
        <w:t>serta</w:t>
      </w:r>
      <w:proofErr w:type="spellEnd"/>
      <w:r w:rsidRPr="008A365D">
        <w:rPr>
          <w:rStyle w:val="longtext"/>
          <w:rFonts w:ascii="Cambria" w:hAnsi="Cambria"/>
          <w:shd w:val="clear" w:color="auto" w:fill="FFFFFF"/>
        </w:rPr>
        <w:t xml:space="preserve"> saran </w:t>
      </w:r>
      <w:proofErr w:type="spellStart"/>
      <w:r w:rsidRPr="008A365D">
        <w:rPr>
          <w:rStyle w:val="longtext"/>
          <w:rFonts w:ascii="Cambria" w:hAnsi="Cambria"/>
          <w:shd w:val="clear" w:color="auto" w:fill="FFFFFF"/>
        </w:rPr>
        <w:t>terkait</w:t>
      </w:r>
      <w:proofErr w:type="spellEnd"/>
      <w:r w:rsidRPr="008A365D">
        <w:rPr>
          <w:rStyle w:val="longtext"/>
          <w:rFonts w:ascii="Cambria" w:hAnsi="Cambria"/>
          <w:shd w:val="clear" w:color="auto" w:fill="FFFFFF"/>
        </w:rPr>
        <w:t xml:space="preserve"> ide </w:t>
      </w:r>
      <w:proofErr w:type="spellStart"/>
      <w:r w:rsidRPr="008A365D">
        <w:rPr>
          <w:rStyle w:val="longtext"/>
          <w:rFonts w:ascii="Cambria" w:hAnsi="Cambria"/>
          <w:shd w:val="clear" w:color="auto" w:fill="FFFFFF"/>
        </w:rPr>
        <w:t>lebih</w:t>
      </w:r>
      <w:proofErr w:type="spellEnd"/>
      <w:r w:rsidRPr="008A365D">
        <w:rPr>
          <w:rStyle w:val="longtext"/>
          <w:rFonts w:ascii="Cambria" w:hAnsi="Cambria"/>
          <w:shd w:val="clear" w:color="auto" w:fill="FFFFFF"/>
        </w:rPr>
        <w:t xml:space="preserve"> </w:t>
      </w:r>
      <w:proofErr w:type="spellStart"/>
      <w:r w:rsidRPr="008A365D">
        <w:rPr>
          <w:rStyle w:val="longtext"/>
          <w:rFonts w:ascii="Cambria" w:hAnsi="Cambria"/>
          <w:shd w:val="clear" w:color="auto" w:fill="FFFFFF"/>
        </w:rPr>
        <w:t>lanjut</w:t>
      </w:r>
      <w:proofErr w:type="spellEnd"/>
      <w:r w:rsidRPr="008A365D">
        <w:rPr>
          <w:rStyle w:val="longtext"/>
          <w:rFonts w:ascii="Cambria" w:hAnsi="Cambria"/>
          <w:shd w:val="clear" w:color="auto" w:fill="FFFFFF"/>
        </w:rPr>
        <w:t xml:space="preserve"> </w:t>
      </w:r>
      <w:proofErr w:type="spellStart"/>
      <w:r w:rsidRPr="008A365D">
        <w:rPr>
          <w:rStyle w:val="longtext"/>
          <w:rFonts w:ascii="Cambria" w:hAnsi="Cambria"/>
          <w:shd w:val="clear" w:color="auto" w:fill="FFFFFF"/>
        </w:rPr>
        <w:t>dari</w:t>
      </w:r>
      <w:proofErr w:type="spellEnd"/>
      <w:r w:rsidRPr="008A365D">
        <w:rPr>
          <w:rStyle w:val="longtext"/>
          <w:rFonts w:ascii="Cambria" w:hAnsi="Cambria"/>
          <w:shd w:val="clear" w:color="auto" w:fill="FFFFFF"/>
        </w:rPr>
        <w:t xml:space="preserve"> </w:t>
      </w:r>
      <w:proofErr w:type="spellStart"/>
      <w:r w:rsidRPr="008A365D">
        <w:rPr>
          <w:rStyle w:val="longtext"/>
          <w:rFonts w:ascii="Cambria" w:hAnsi="Cambria"/>
          <w:shd w:val="clear" w:color="auto" w:fill="FFFFFF"/>
        </w:rPr>
        <w:t>penelitian</w:t>
      </w:r>
      <w:proofErr w:type="spellEnd"/>
      <w:r w:rsidRPr="008A365D">
        <w:rPr>
          <w:rStyle w:val="longtext"/>
          <w:rFonts w:ascii="Cambria" w:hAnsi="Cambria"/>
          <w:shd w:val="clear" w:color="auto" w:fill="FFFFFF"/>
        </w:rPr>
        <w:t xml:space="preserve">. </w:t>
      </w:r>
      <w:r w:rsidR="00367E9A">
        <w:rPr>
          <w:rStyle w:val="longtext"/>
          <w:rFonts w:ascii="Cambria" w:hAnsi="Cambria"/>
          <w:shd w:val="clear" w:color="auto" w:fill="FFFFFF"/>
          <w:lang w:val="sv-SE"/>
        </w:rPr>
        <w:t>Kes</w:t>
      </w:r>
      <w:r w:rsidRPr="008A365D">
        <w:rPr>
          <w:rStyle w:val="longtext"/>
          <w:rFonts w:ascii="Cambria" w:hAnsi="Cambria"/>
          <w:shd w:val="clear" w:color="auto" w:fill="FFFFFF"/>
          <w:lang w:val="sv-SE"/>
        </w:rPr>
        <w:t xml:space="preserve">impulan disajikan dalam bentuk paragraf, dan lebih lanjut menyoroti hal-hal baru yang berkontribusi pada perkembangan ilmu psikologi, dengan implikasinya dalam kehidupan yang diutamakan. Saran tidak boleh dituliskan pada </w:t>
      </w:r>
      <w:r w:rsidR="00327997">
        <w:rPr>
          <w:rStyle w:val="longtext"/>
          <w:rFonts w:ascii="Cambria" w:hAnsi="Cambria"/>
          <w:shd w:val="clear" w:color="auto" w:fill="FFFFFF"/>
          <w:lang w:val="sv-SE"/>
        </w:rPr>
        <w:t>ke</w:t>
      </w:r>
      <w:r w:rsidRPr="008A365D">
        <w:rPr>
          <w:rStyle w:val="longtext"/>
          <w:rFonts w:ascii="Cambria" w:hAnsi="Cambria"/>
          <w:shd w:val="clear" w:color="auto" w:fill="FFFFFF"/>
          <w:lang w:val="sv-SE"/>
        </w:rPr>
        <w:t>simpulan</w:t>
      </w:r>
      <w:r>
        <w:rPr>
          <w:rStyle w:val="longtext"/>
          <w:rFonts w:ascii="Cambria" w:hAnsi="Cambria"/>
          <w:shd w:val="clear" w:color="auto" w:fill="FFFFFF"/>
          <w:lang w:val="sv-SE"/>
        </w:rPr>
        <w:t>.</w:t>
      </w:r>
    </w:p>
    <w:p w:rsidR="00FF56F3" w:rsidRPr="008A365D" w:rsidRDefault="00FF56F3" w:rsidP="00FF56F3">
      <w:pPr>
        <w:pStyle w:val="IEEEParagraph"/>
        <w:spacing w:line="276" w:lineRule="auto"/>
        <w:ind w:firstLine="426"/>
        <w:rPr>
          <w:rFonts w:ascii="Cambria" w:hAnsi="Cambria"/>
          <w:shd w:val="clear" w:color="auto" w:fill="FFFFFF"/>
          <w:lang w:val="sv-SE"/>
        </w:rPr>
      </w:pPr>
    </w:p>
    <w:p w:rsidR="00FF56F3" w:rsidRPr="008A365D" w:rsidRDefault="00FF56F3" w:rsidP="00FF56F3">
      <w:pPr>
        <w:pStyle w:val="IEEEHeading1"/>
        <w:numPr>
          <w:ilvl w:val="0"/>
          <w:numId w:val="0"/>
        </w:numPr>
        <w:spacing w:before="0" w:after="0" w:line="360" w:lineRule="auto"/>
        <w:jc w:val="left"/>
        <w:outlineLvl w:val="0"/>
        <w:rPr>
          <w:rFonts w:ascii="Cambria" w:hAnsi="Cambria"/>
          <w:b/>
          <w:sz w:val="24"/>
        </w:rPr>
      </w:pPr>
      <w:r w:rsidRPr="008A365D">
        <w:rPr>
          <w:rFonts w:ascii="Cambria" w:hAnsi="Cambria"/>
          <w:b/>
          <w:sz w:val="24"/>
        </w:rPr>
        <w:t>Ucapan  Terima Kasih (Opsional)</w:t>
      </w:r>
    </w:p>
    <w:p w:rsidR="00FF56F3" w:rsidRPr="008A365D" w:rsidRDefault="00FF56F3" w:rsidP="00FF56F3">
      <w:pPr>
        <w:pStyle w:val="IEEEParagraph"/>
        <w:spacing w:line="360" w:lineRule="auto"/>
        <w:ind w:firstLine="426"/>
        <w:rPr>
          <w:rFonts w:ascii="Cambria" w:hAnsi="Cambria"/>
          <w:shd w:val="clear" w:color="auto" w:fill="FFFFFF"/>
        </w:rPr>
      </w:pPr>
      <w:proofErr w:type="spellStart"/>
      <w:r w:rsidRPr="008A365D">
        <w:rPr>
          <w:rStyle w:val="longtext"/>
          <w:rFonts w:ascii="Cambria" w:hAnsi="Cambria"/>
          <w:shd w:val="clear" w:color="auto" w:fill="FFFFFF"/>
        </w:rPr>
        <w:t>Judul</w:t>
      </w:r>
      <w:proofErr w:type="spellEnd"/>
      <w:r w:rsidRPr="008A365D">
        <w:rPr>
          <w:rStyle w:val="longtext"/>
          <w:rFonts w:ascii="Cambria" w:hAnsi="Cambria"/>
          <w:shd w:val="clear" w:color="auto" w:fill="FFFFFF"/>
        </w:rPr>
        <w:t xml:space="preserve"> </w:t>
      </w:r>
      <w:proofErr w:type="spellStart"/>
      <w:r w:rsidRPr="008A365D">
        <w:rPr>
          <w:rStyle w:val="longtext"/>
          <w:rFonts w:ascii="Cambria" w:hAnsi="Cambria"/>
          <w:shd w:val="clear" w:color="auto" w:fill="FFFFFF"/>
        </w:rPr>
        <w:t>untuk</w:t>
      </w:r>
      <w:proofErr w:type="spellEnd"/>
      <w:r w:rsidRPr="008A365D">
        <w:rPr>
          <w:rStyle w:val="longtext"/>
          <w:rFonts w:ascii="Cambria" w:hAnsi="Cambria"/>
          <w:shd w:val="clear" w:color="auto" w:fill="FFFFFF"/>
        </w:rPr>
        <w:t xml:space="preserve"> </w:t>
      </w:r>
      <w:proofErr w:type="spellStart"/>
      <w:r w:rsidRPr="008A365D">
        <w:rPr>
          <w:rStyle w:val="longtext"/>
          <w:rFonts w:ascii="Cambria" w:hAnsi="Cambria"/>
          <w:shd w:val="clear" w:color="auto" w:fill="FFFFFF"/>
        </w:rPr>
        <w:t>ucapan</w:t>
      </w:r>
      <w:proofErr w:type="spellEnd"/>
      <w:r w:rsidRPr="008A365D">
        <w:rPr>
          <w:rStyle w:val="longtext"/>
          <w:rFonts w:ascii="Cambria" w:hAnsi="Cambria"/>
          <w:shd w:val="clear" w:color="auto" w:fill="FFFFFF"/>
        </w:rPr>
        <w:t xml:space="preserve"> </w:t>
      </w:r>
      <w:proofErr w:type="spellStart"/>
      <w:r w:rsidRPr="008A365D">
        <w:rPr>
          <w:rStyle w:val="longtext"/>
          <w:rFonts w:ascii="Cambria" w:hAnsi="Cambria"/>
          <w:shd w:val="clear" w:color="auto" w:fill="FFFFFF"/>
        </w:rPr>
        <w:t>terima</w:t>
      </w:r>
      <w:proofErr w:type="spellEnd"/>
      <w:r w:rsidRPr="008A365D">
        <w:rPr>
          <w:rStyle w:val="longtext"/>
          <w:rFonts w:ascii="Cambria" w:hAnsi="Cambria"/>
          <w:shd w:val="clear" w:color="auto" w:fill="FFFFFF"/>
        </w:rPr>
        <w:t xml:space="preserve"> </w:t>
      </w:r>
      <w:proofErr w:type="spellStart"/>
      <w:r w:rsidRPr="008A365D">
        <w:rPr>
          <w:rStyle w:val="longtext"/>
          <w:rFonts w:ascii="Cambria" w:hAnsi="Cambria"/>
          <w:shd w:val="clear" w:color="auto" w:fill="FFFFFF"/>
        </w:rPr>
        <w:t>kasih</w:t>
      </w:r>
      <w:proofErr w:type="spellEnd"/>
      <w:r w:rsidRPr="008A365D">
        <w:rPr>
          <w:rStyle w:val="longtext"/>
          <w:rFonts w:ascii="Cambria" w:hAnsi="Cambria"/>
          <w:shd w:val="clear" w:color="auto" w:fill="FFFFFF"/>
        </w:rPr>
        <w:t xml:space="preserve"> </w:t>
      </w:r>
      <w:proofErr w:type="spellStart"/>
      <w:r w:rsidRPr="008A365D">
        <w:rPr>
          <w:rStyle w:val="longtext"/>
          <w:rFonts w:ascii="Cambria" w:hAnsi="Cambria"/>
          <w:shd w:val="clear" w:color="auto" w:fill="FFFFFF"/>
        </w:rPr>
        <w:t>dan</w:t>
      </w:r>
      <w:proofErr w:type="spellEnd"/>
      <w:r w:rsidRPr="008A365D">
        <w:rPr>
          <w:rStyle w:val="longtext"/>
          <w:rFonts w:ascii="Cambria" w:hAnsi="Cambria"/>
          <w:shd w:val="clear" w:color="auto" w:fill="FFFFFF"/>
        </w:rPr>
        <w:t xml:space="preserve"> </w:t>
      </w:r>
      <w:proofErr w:type="spellStart"/>
      <w:r w:rsidRPr="008A365D">
        <w:rPr>
          <w:rStyle w:val="longtext"/>
          <w:rFonts w:ascii="Cambria" w:hAnsi="Cambria"/>
          <w:shd w:val="clear" w:color="auto" w:fill="FFFFFF"/>
        </w:rPr>
        <w:t>referensi</w:t>
      </w:r>
      <w:proofErr w:type="spellEnd"/>
      <w:r w:rsidRPr="008A365D">
        <w:rPr>
          <w:rStyle w:val="longtext"/>
          <w:rFonts w:ascii="Cambria" w:hAnsi="Cambria"/>
          <w:shd w:val="clear" w:color="auto" w:fill="FFFFFF"/>
        </w:rPr>
        <w:t xml:space="preserve"> </w:t>
      </w:r>
      <w:proofErr w:type="spellStart"/>
      <w:r w:rsidRPr="008A365D">
        <w:rPr>
          <w:rStyle w:val="longtext"/>
          <w:rFonts w:ascii="Cambria" w:hAnsi="Cambria"/>
          <w:shd w:val="clear" w:color="auto" w:fill="FFFFFF"/>
        </w:rPr>
        <w:t>tidak</w:t>
      </w:r>
      <w:proofErr w:type="spellEnd"/>
      <w:r w:rsidRPr="008A365D">
        <w:rPr>
          <w:rStyle w:val="longtext"/>
          <w:rFonts w:ascii="Cambria" w:hAnsi="Cambria"/>
          <w:shd w:val="clear" w:color="auto" w:fill="FFFFFF"/>
        </w:rPr>
        <w:t xml:space="preserve"> </w:t>
      </w:r>
      <w:proofErr w:type="spellStart"/>
      <w:r w:rsidRPr="008A365D">
        <w:rPr>
          <w:rStyle w:val="longtext"/>
          <w:rFonts w:ascii="Cambria" w:hAnsi="Cambria"/>
          <w:shd w:val="clear" w:color="auto" w:fill="FFFFFF"/>
        </w:rPr>
        <w:t>diberi</w:t>
      </w:r>
      <w:proofErr w:type="spellEnd"/>
      <w:r w:rsidRPr="008A365D">
        <w:rPr>
          <w:rStyle w:val="longtext"/>
          <w:rFonts w:ascii="Cambria" w:hAnsi="Cambria"/>
          <w:shd w:val="clear" w:color="auto" w:fill="FFFFFF"/>
        </w:rPr>
        <w:t xml:space="preserve"> </w:t>
      </w:r>
      <w:proofErr w:type="spellStart"/>
      <w:r w:rsidRPr="008A365D">
        <w:rPr>
          <w:rStyle w:val="longtext"/>
          <w:rFonts w:ascii="Cambria" w:hAnsi="Cambria"/>
          <w:shd w:val="clear" w:color="auto" w:fill="FFFFFF"/>
        </w:rPr>
        <w:t>nomor</w:t>
      </w:r>
      <w:proofErr w:type="spellEnd"/>
      <w:r w:rsidRPr="008A365D">
        <w:rPr>
          <w:rStyle w:val="longtext"/>
          <w:rFonts w:ascii="Cambria" w:hAnsi="Cambria"/>
          <w:shd w:val="clear" w:color="auto" w:fill="FFFFFF"/>
        </w:rPr>
        <w:t>.</w:t>
      </w:r>
    </w:p>
    <w:p w:rsidR="00FF56F3" w:rsidRPr="008A365D" w:rsidRDefault="00FF56F3" w:rsidP="00FF56F3">
      <w:pPr>
        <w:pStyle w:val="IEEEHeading1"/>
        <w:numPr>
          <w:ilvl w:val="0"/>
          <w:numId w:val="0"/>
        </w:numPr>
        <w:spacing w:before="0" w:after="0" w:line="360" w:lineRule="auto"/>
        <w:jc w:val="left"/>
        <w:outlineLvl w:val="0"/>
        <w:rPr>
          <w:rFonts w:ascii="Cambria" w:hAnsi="Cambria"/>
          <w:b/>
          <w:sz w:val="24"/>
          <w:lang w:val="en-US"/>
        </w:rPr>
      </w:pPr>
      <w:r w:rsidRPr="008A365D">
        <w:rPr>
          <w:rFonts w:ascii="Cambria" w:hAnsi="Cambria"/>
          <w:b/>
          <w:sz w:val="24"/>
        </w:rPr>
        <w:t xml:space="preserve">DAFTAR </w:t>
      </w:r>
      <w:r>
        <w:rPr>
          <w:rFonts w:ascii="Cambria" w:hAnsi="Cambria"/>
          <w:b/>
          <w:sz w:val="24"/>
          <w:lang w:val="en-US"/>
        </w:rPr>
        <w:t>PUSTAKA</w:t>
      </w:r>
    </w:p>
    <w:p w:rsidR="00FF56F3" w:rsidRDefault="00FF56F3" w:rsidP="00FF56F3">
      <w:pPr>
        <w:pStyle w:val="IEEEParagraph"/>
        <w:spacing w:line="276" w:lineRule="auto"/>
        <w:ind w:firstLine="426"/>
        <w:rPr>
          <w:rStyle w:val="longtext"/>
          <w:rFonts w:ascii="Cambria" w:hAnsi="Cambria"/>
          <w:shd w:val="clear" w:color="auto" w:fill="FFFFFF"/>
          <w:lang w:val="sv-SE"/>
        </w:rPr>
      </w:pPr>
      <w:r w:rsidRPr="00F47DB6">
        <w:rPr>
          <w:rStyle w:val="longtext"/>
          <w:rFonts w:ascii="Cambria" w:hAnsi="Cambria"/>
          <w:shd w:val="clear" w:color="auto" w:fill="FFFFFF"/>
          <w:lang w:val="sv-SE"/>
        </w:rPr>
        <w:t>Daftar pustaka memuat semua rujukan dalam teks yang b</w:t>
      </w:r>
      <w:r>
        <w:rPr>
          <w:rStyle w:val="longtext"/>
          <w:rFonts w:ascii="Cambria" w:hAnsi="Cambria"/>
          <w:shd w:val="clear" w:color="auto" w:fill="FFFFFF"/>
          <w:lang w:val="sv-SE"/>
        </w:rPr>
        <w:t xml:space="preserve">erasal dari sumber-sumber yang </w:t>
      </w:r>
      <w:r w:rsidRPr="00F47DB6">
        <w:rPr>
          <w:rStyle w:val="longtext"/>
          <w:rFonts w:ascii="Cambria" w:hAnsi="Cambria"/>
          <w:shd w:val="clear" w:color="auto" w:fill="FFFFFF"/>
          <w:lang w:val="sv-SE"/>
        </w:rPr>
        <w:t>relevan</w:t>
      </w:r>
      <w:r>
        <w:rPr>
          <w:rStyle w:val="longtext"/>
          <w:rFonts w:ascii="Cambria" w:hAnsi="Cambria"/>
          <w:shd w:val="clear" w:color="auto" w:fill="FFFFFF"/>
          <w:lang w:val="sv-SE"/>
        </w:rPr>
        <w:t xml:space="preserve">, </w:t>
      </w:r>
      <w:r w:rsidRPr="00F47DB6">
        <w:rPr>
          <w:rStyle w:val="longtext"/>
          <w:rFonts w:ascii="Cambria" w:hAnsi="Cambria"/>
          <w:shd w:val="clear" w:color="auto" w:fill="FFFFFF"/>
          <w:lang w:val="sv-SE"/>
        </w:rPr>
        <w:t xml:space="preserve">minimal </w:t>
      </w:r>
      <w:r>
        <w:rPr>
          <w:rStyle w:val="longtext"/>
          <w:rFonts w:ascii="Cambria" w:hAnsi="Cambria"/>
          <w:shd w:val="clear" w:color="auto" w:fill="FFFFFF"/>
          <w:lang w:val="sv-SE"/>
        </w:rPr>
        <w:t>17</w:t>
      </w:r>
      <w:r w:rsidRPr="00F47DB6">
        <w:rPr>
          <w:rStyle w:val="longtext"/>
          <w:rFonts w:ascii="Cambria" w:hAnsi="Cambria"/>
          <w:shd w:val="clear" w:color="auto" w:fill="FFFFFF"/>
          <w:lang w:val="sv-SE"/>
        </w:rPr>
        <w:t xml:space="preserve"> rujukan sumber dengan </w:t>
      </w:r>
      <w:r>
        <w:rPr>
          <w:rStyle w:val="longtext"/>
          <w:rFonts w:ascii="Cambria" w:hAnsi="Cambria"/>
          <w:shd w:val="clear" w:color="auto" w:fill="FFFFFF"/>
          <w:lang w:val="sv-SE"/>
        </w:rPr>
        <w:t>70</w:t>
      </w:r>
      <w:r w:rsidRPr="00F47DB6">
        <w:rPr>
          <w:rStyle w:val="longtext"/>
          <w:rFonts w:ascii="Cambria" w:hAnsi="Cambria"/>
          <w:shd w:val="clear" w:color="auto" w:fill="FFFFFF"/>
          <w:lang w:val="sv-SE"/>
        </w:rPr>
        <w:t xml:space="preserve">% berasal dari artikel jurnal dalam </w:t>
      </w:r>
      <w:r>
        <w:rPr>
          <w:rStyle w:val="longtext"/>
          <w:rFonts w:ascii="Cambria" w:hAnsi="Cambria"/>
          <w:shd w:val="clear" w:color="auto" w:fill="FFFFFF"/>
          <w:lang w:val="sv-SE"/>
        </w:rPr>
        <w:t>5</w:t>
      </w:r>
      <w:r w:rsidRPr="00F47DB6">
        <w:rPr>
          <w:rStyle w:val="longtext"/>
          <w:rFonts w:ascii="Cambria" w:hAnsi="Cambria"/>
          <w:shd w:val="clear" w:color="auto" w:fill="FFFFFF"/>
          <w:lang w:val="sv-SE"/>
        </w:rPr>
        <w:t xml:space="preserve"> tahun terakhir</w:t>
      </w:r>
      <w:r>
        <w:rPr>
          <w:rStyle w:val="longtext"/>
          <w:rFonts w:ascii="Cambria" w:hAnsi="Cambria"/>
          <w:shd w:val="clear" w:color="auto" w:fill="FFFFFF"/>
          <w:lang w:val="sv-SE"/>
        </w:rPr>
        <w:t>.</w:t>
      </w:r>
    </w:p>
    <w:p w:rsidR="00FF56F3" w:rsidRDefault="00FF56F3" w:rsidP="00FF56F3">
      <w:pPr>
        <w:pStyle w:val="IEEEParagraph"/>
        <w:spacing w:line="276" w:lineRule="auto"/>
        <w:ind w:firstLine="426"/>
        <w:rPr>
          <w:rStyle w:val="longtext"/>
          <w:rFonts w:ascii="Cambria" w:hAnsi="Cambria"/>
          <w:shd w:val="clear" w:color="auto" w:fill="FFFFFF"/>
          <w:lang w:val="sv-SE"/>
        </w:rPr>
      </w:pPr>
      <w:proofErr w:type="spellStart"/>
      <w:r w:rsidRPr="008A365D">
        <w:rPr>
          <w:rStyle w:val="st"/>
          <w:rFonts w:ascii="Cambria" w:hAnsi="Cambria"/>
        </w:rPr>
        <w:t>Semua</w:t>
      </w:r>
      <w:proofErr w:type="spellEnd"/>
      <w:r w:rsidRPr="008A365D">
        <w:rPr>
          <w:rStyle w:val="st"/>
          <w:rFonts w:ascii="Cambria" w:hAnsi="Cambria"/>
        </w:rPr>
        <w:t xml:space="preserve"> </w:t>
      </w:r>
      <w:proofErr w:type="spellStart"/>
      <w:r w:rsidRPr="008A365D">
        <w:rPr>
          <w:rStyle w:val="st"/>
          <w:rFonts w:ascii="Cambria" w:hAnsi="Cambria"/>
        </w:rPr>
        <w:t>rujukan-rujukan</w:t>
      </w:r>
      <w:proofErr w:type="spellEnd"/>
      <w:r w:rsidRPr="008A365D">
        <w:rPr>
          <w:rStyle w:val="st"/>
          <w:rFonts w:ascii="Cambria" w:hAnsi="Cambria"/>
        </w:rPr>
        <w:t xml:space="preserve"> yang </w:t>
      </w:r>
      <w:proofErr w:type="spellStart"/>
      <w:r w:rsidRPr="008A365D">
        <w:rPr>
          <w:rStyle w:val="st"/>
          <w:rFonts w:ascii="Cambria" w:hAnsi="Cambria"/>
        </w:rPr>
        <w:t>diacu</w:t>
      </w:r>
      <w:proofErr w:type="spellEnd"/>
      <w:r w:rsidRPr="008A365D">
        <w:rPr>
          <w:rStyle w:val="st"/>
          <w:rFonts w:ascii="Cambria" w:hAnsi="Cambria"/>
        </w:rPr>
        <w:t xml:space="preserve"> di </w:t>
      </w:r>
      <w:proofErr w:type="spellStart"/>
      <w:r w:rsidRPr="008A365D">
        <w:rPr>
          <w:rStyle w:val="st"/>
          <w:rFonts w:ascii="Cambria" w:hAnsi="Cambria"/>
        </w:rPr>
        <w:t>dalam</w:t>
      </w:r>
      <w:proofErr w:type="spellEnd"/>
      <w:r w:rsidRPr="008A365D">
        <w:rPr>
          <w:rStyle w:val="st"/>
          <w:rFonts w:ascii="Cambria" w:hAnsi="Cambria"/>
        </w:rPr>
        <w:t xml:space="preserve"> </w:t>
      </w:r>
      <w:proofErr w:type="spellStart"/>
      <w:r w:rsidRPr="008A365D">
        <w:rPr>
          <w:rStyle w:val="st"/>
          <w:rFonts w:ascii="Cambria" w:hAnsi="Cambria"/>
        </w:rPr>
        <w:t>teks</w:t>
      </w:r>
      <w:proofErr w:type="spellEnd"/>
      <w:r w:rsidRPr="008A365D">
        <w:rPr>
          <w:rStyle w:val="st"/>
          <w:rFonts w:ascii="Cambria" w:hAnsi="Cambria"/>
        </w:rPr>
        <w:t xml:space="preserve"> </w:t>
      </w:r>
      <w:proofErr w:type="spellStart"/>
      <w:r w:rsidRPr="008A365D">
        <w:rPr>
          <w:rStyle w:val="st"/>
          <w:rFonts w:ascii="Cambria" w:hAnsi="Cambria"/>
        </w:rPr>
        <w:t>artikel</w:t>
      </w:r>
      <w:proofErr w:type="spellEnd"/>
      <w:r w:rsidRPr="008A365D">
        <w:rPr>
          <w:rStyle w:val="st"/>
          <w:rFonts w:ascii="Cambria" w:hAnsi="Cambria"/>
        </w:rPr>
        <w:t xml:space="preserve"> </w:t>
      </w:r>
      <w:proofErr w:type="spellStart"/>
      <w:r w:rsidRPr="008A365D">
        <w:rPr>
          <w:rStyle w:val="st"/>
          <w:rFonts w:ascii="Cambria" w:hAnsi="Cambria"/>
        </w:rPr>
        <w:t>harus</w:t>
      </w:r>
      <w:proofErr w:type="spellEnd"/>
      <w:r w:rsidRPr="008A365D">
        <w:rPr>
          <w:rStyle w:val="st"/>
          <w:rFonts w:ascii="Cambria" w:hAnsi="Cambria"/>
        </w:rPr>
        <w:t xml:space="preserve"> </w:t>
      </w:r>
      <w:proofErr w:type="spellStart"/>
      <w:r w:rsidRPr="008A365D">
        <w:rPr>
          <w:rStyle w:val="st"/>
          <w:rFonts w:ascii="Cambria" w:hAnsi="Cambria"/>
        </w:rPr>
        <w:t>didaftarkan</w:t>
      </w:r>
      <w:proofErr w:type="spellEnd"/>
      <w:r w:rsidRPr="008A365D">
        <w:rPr>
          <w:rStyle w:val="st"/>
          <w:rFonts w:ascii="Cambria" w:hAnsi="Cambria"/>
        </w:rPr>
        <w:t xml:space="preserve"> </w:t>
      </w:r>
      <w:proofErr w:type="spellStart"/>
      <w:r w:rsidRPr="008A365D">
        <w:rPr>
          <w:rStyle w:val="st"/>
          <w:rFonts w:ascii="Cambria" w:hAnsi="Cambria"/>
        </w:rPr>
        <w:t>dibagian</w:t>
      </w:r>
      <w:proofErr w:type="spellEnd"/>
      <w:r w:rsidRPr="008A365D">
        <w:rPr>
          <w:rStyle w:val="st"/>
          <w:rFonts w:ascii="Cambria" w:hAnsi="Cambria"/>
        </w:rPr>
        <w:t xml:space="preserve"> </w:t>
      </w:r>
      <w:proofErr w:type="spellStart"/>
      <w:r w:rsidRPr="008A365D">
        <w:rPr>
          <w:rStyle w:val="st"/>
          <w:rFonts w:ascii="Cambria" w:hAnsi="Cambria"/>
        </w:rPr>
        <w:t>Daftar</w:t>
      </w:r>
      <w:proofErr w:type="spellEnd"/>
      <w:r w:rsidRPr="008A365D">
        <w:rPr>
          <w:rStyle w:val="st"/>
          <w:rFonts w:ascii="Cambria" w:hAnsi="Cambria"/>
        </w:rPr>
        <w:t xml:space="preserve"> </w:t>
      </w:r>
      <w:proofErr w:type="spellStart"/>
      <w:r w:rsidRPr="008A365D">
        <w:rPr>
          <w:rStyle w:val="st"/>
          <w:rFonts w:ascii="Cambria" w:hAnsi="Cambria"/>
        </w:rPr>
        <w:t>Pustaka</w:t>
      </w:r>
      <w:proofErr w:type="spellEnd"/>
      <w:r w:rsidRPr="008A365D">
        <w:rPr>
          <w:rStyle w:val="st"/>
          <w:rFonts w:ascii="Cambria" w:hAnsi="Cambria"/>
        </w:rPr>
        <w:t xml:space="preserve">. </w:t>
      </w:r>
      <w:proofErr w:type="spellStart"/>
      <w:r w:rsidRPr="008A365D">
        <w:rPr>
          <w:rStyle w:val="st"/>
          <w:rFonts w:ascii="Cambria" w:hAnsi="Cambria"/>
        </w:rPr>
        <w:t>Penulisan</w:t>
      </w:r>
      <w:proofErr w:type="spellEnd"/>
      <w:r w:rsidRPr="008A365D">
        <w:rPr>
          <w:rStyle w:val="st"/>
          <w:rFonts w:ascii="Cambria" w:hAnsi="Cambria"/>
        </w:rPr>
        <w:t xml:space="preserve"> </w:t>
      </w:r>
      <w:proofErr w:type="spellStart"/>
      <w:r w:rsidRPr="008A365D">
        <w:rPr>
          <w:rStyle w:val="Emphasis"/>
          <w:rFonts w:ascii="Cambria" w:hAnsi="Cambria"/>
          <w:i w:val="0"/>
        </w:rPr>
        <w:t>daftar</w:t>
      </w:r>
      <w:proofErr w:type="spellEnd"/>
      <w:r w:rsidRPr="008A365D">
        <w:rPr>
          <w:rStyle w:val="Emphasis"/>
          <w:rFonts w:ascii="Cambria" w:hAnsi="Cambria"/>
        </w:rPr>
        <w:t xml:space="preserve"> </w:t>
      </w:r>
      <w:proofErr w:type="spellStart"/>
      <w:r w:rsidRPr="008A365D">
        <w:rPr>
          <w:rStyle w:val="Emphasis"/>
          <w:rFonts w:ascii="Cambria" w:hAnsi="Cambria"/>
          <w:i w:val="0"/>
        </w:rPr>
        <w:t>pustaka</w:t>
      </w:r>
      <w:proofErr w:type="spellEnd"/>
      <w:r w:rsidRPr="008A365D">
        <w:rPr>
          <w:rStyle w:val="st"/>
          <w:rFonts w:ascii="Cambria" w:hAnsi="Cambria"/>
        </w:rPr>
        <w:t xml:space="preserve"> (</w:t>
      </w:r>
      <w:r w:rsidRPr="008A365D">
        <w:rPr>
          <w:rStyle w:val="st"/>
          <w:rFonts w:ascii="Cambria" w:hAnsi="Cambria"/>
          <w:i/>
        </w:rPr>
        <w:t>bibliography</w:t>
      </w:r>
      <w:r w:rsidRPr="008A365D">
        <w:rPr>
          <w:rStyle w:val="st"/>
          <w:rFonts w:ascii="Cambria" w:hAnsi="Cambria"/>
        </w:rPr>
        <w:t xml:space="preserve">) </w:t>
      </w:r>
      <w:proofErr w:type="spellStart"/>
      <w:r w:rsidRPr="008A365D">
        <w:rPr>
          <w:rStyle w:val="st"/>
          <w:rFonts w:ascii="Cambria" w:hAnsi="Cambria"/>
        </w:rPr>
        <w:t>dan</w:t>
      </w:r>
      <w:proofErr w:type="spellEnd"/>
      <w:r w:rsidRPr="008A365D">
        <w:rPr>
          <w:rStyle w:val="st"/>
          <w:rFonts w:ascii="Cambria" w:hAnsi="Cambria"/>
        </w:rPr>
        <w:t xml:space="preserve"> </w:t>
      </w:r>
      <w:proofErr w:type="spellStart"/>
      <w:r w:rsidRPr="008A365D">
        <w:rPr>
          <w:rStyle w:val="st"/>
          <w:rFonts w:ascii="Cambria" w:hAnsi="Cambria"/>
        </w:rPr>
        <w:t>kutipan</w:t>
      </w:r>
      <w:proofErr w:type="spellEnd"/>
      <w:r w:rsidRPr="008A365D">
        <w:rPr>
          <w:rStyle w:val="st"/>
          <w:rFonts w:ascii="Cambria" w:hAnsi="Cambria"/>
        </w:rPr>
        <w:t xml:space="preserve"> (</w:t>
      </w:r>
      <w:r w:rsidRPr="008A365D">
        <w:rPr>
          <w:rStyle w:val="st"/>
          <w:rFonts w:ascii="Cambria" w:hAnsi="Cambria"/>
          <w:i/>
        </w:rPr>
        <w:t>citation</w:t>
      </w:r>
      <w:r w:rsidRPr="008A365D">
        <w:rPr>
          <w:rStyle w:val="st"/>
          <w:rFonts w:ascii="Cambria" w:hAnsi="Cambria"/>
        </w:rPr>
        <w:t>)</w:t>
      </w:r>
      <w:r w:rsidRPr="008A365D">
        <w:rPr>
          <w:rStyle w:val="longtext"/>
          <w:rFonts w:ascii="Cambria" w:hAnsi="Cambria"/>
          <w:shd w:val="clear" w:color="auto" w:fill="FFFFFF"/>
          <w:lang w:val="sv-SE"/>
        </w:rPr>
        <w:t xml:space="preserve"> dengan </w:t>
      </w:r>
      <w:r w:rsidRPr="008A365D">
        <w:rPr>
          <w:rStyle w:val="longtext"/>
          <w:rFonts w:ascii="Cambria" w:hAnsi="Cambria"/>
          <w:i/>
          <w:shd w:val="clear" w:color="auto" w:fill="FFFFFF"/>
          <w:lang w:val="sv-SE"/>
        </w:rPr>
        <w:t>style</w:t>
      </w:r>
      <w:r w:rsidRPr="008A365D">
        <w:rPr>
          <w:rStyle w:val="longtext"/>
          <w:rFonts w:ascii="Cambria" w:hAnsi="Cambria"/>
          <w:shd w:val="clear" w:color="auto" w:fill="FFFFFF"/>
          <w:lang w:val="sv-SE"/>
        </w:rPr>
        <w:t xml:space="preserve"> APA </w:t>
      </w:r>
      <w:proofErr w:type="gramStart"/>
      <w:r w:rsidRPr="008A365D">
        <w:rPr>
          <w:rStyle w:val="longtext"/>
          <w:rFonts w:ascii="Cambria" w:hAnsi="Cambria"/>
          <w:shd w:val="clear" w:color="auto" w:fill="FFFFFF"/>
          <w:lang w:val="sv-SE"/>
        </w:rPr>
        <w:t>6</w:t>
      </w:r>
      <w:r w:rsidRPr="008A365D">
        <w:rPr>
          <w:rStyle w:val="longtext"/>
          <w:rFonts w:ascii="Cambria" w:hAnsi="Cambria"/>
          <w:shd w:val="clear" w:color="auto" w:fill="FFFFFF"/>
          <w:vertAlign w:val="superscript"/>
          <w:lang w:val="sv-SE"/>
        </w:rPr>
        <w:t>th</w:t>
      </w:r>
      <w:r w:rsidRPr="008A365D">
        <w:rPr>
          <w:rStyle w:val="longtext"/>
          <w:rFonts w:ascii="Cambria" w:hAnsi="Cambria"/>
          <w:shd w:val="clear" w:color="auto" w:fill="FFFFFF"/>
          <w:lang w:val="sv-SE"/>
        </w:rPr>
        <w:t xml:space="preserve">  </w:t>
      </w:r>
      <w:r w:rsidRPr="008A365D">
        <w:rPr>
          <w:rStyle w:val="longtext"/>
          <w:rFonts w:ascii="Cambria" w:hAnsi="Cambria"/>
          <w:i/>
          <w:shd w:val="clear" w:color="auto" w:fill="FFFFFF"/>
          <w:lang w:val="sv-SE"/>
        </w:rPr>
        <w:t>edition</w:t>
      </w:r>
      <w:proofErr w:type="gramEnd"/>
      <w:r w:rsidRPr="008A365D">
        <w:rPr>
          <w:rStyle w:val="longtext"/>
          <w:rFonts w:ascii="Cambria" w:hAnsi="Cambria"/>
          <w:shd w:val="clear" w:color="auto" w:fill="FFFFFF"/>
          <w:lang w:val="sv-SE"/>
        </w:rPr>
        <w:t xml:space="preserve"> disarankan menggunakan aplikasi Mendeley. </w:t>
      </w:r>
      <w:r>
        <w:rPr>
          <w:rStyle w:val="longtext"/>
          <w:rFonts w:ascii="Cambria" w:hAnsi="Cambria"/>
          <w:shd w:val="clear" w:color="auto" w:fill="FFFFFF"/>
          <w:lang w:val="sv-SE"/>
        </w:rPr>
        <w:t xml:space="preserve"> </w:t>
      </w:r>
    </w:p>
    <w:p w:rsidR="00FF56F3" w:rsidRPr="00A25FDE" w:rsidRDefault="00A25FDE" w:rsidP="00A25FDE">
      <w:pPr>
        <w:pStyle w:val="IEEEParagraph"/>
        <w:spacing w:line="276" w:lineRule="auto"/>
        <w:ind w:firstLine="426"/>
        <w:rPr>
          <w:rFonts w:ascii="Cambria" w:hAnsi="Cambria"/>
          <w:shd w:val="clear" w:color="auto" w:fill="FFFFFF"/>
          <w:lang w:val="sv-SE"/>
        </w:rPr>
      </w:pPr>
      <w:r>
        <w:rPr>
          <w:rStyle w:val="longtext"/>
          <w:rFonts w:ascii="Cambria" w:hAnsi="Cambria"/>
          <w:shd w:val="clear" w:color="auto" w:fill="FFFFFF"/>
          <w:lang w:val="sv-SE"/>
        </w:rPr>
        <w:t>Contohnya :</w:t>
      </w:r>
    </w:p>
    <w:p w:rsidR="00FF56F3" w:rsidRPr="00F47DB6" w:rsidRDefault="00FF56F3" w:rsidP="00FF56F3">
      <w:pPr>
        <w:pStyle w:val="IEEEReferenceItem"/>
        <w:numPr>
          <w:ilvl w:val="0"/>
          <w:numId w:val="0"/>
        </w:numPr>
        <w:ind w:left="567" w:hanging="567"/>
        <w:rPr>
          <w:rFonts w:ascii="Cambria" w:hAnsi="Cambria"/>
          <w:sz w:val="24"/>
        </w:rPr>
      </w:pPr>
      <w:r w:rsidRPr="00F47DB6">
        <w:rPr>
          <w:rFonts w:ascii="Cambria" w:hAnsi="Cambria"/>
          <w:sz w:val="24"/>
          <w:lang w:val="id-ID"/>
        </w:rPr>
        <w:t>Brunell, A. B., Staats, S., Barden, J., &amp; Hupp, J. M. (2011). Narcissism and academic dishonesty: The exhibitionism dimension and the lack of guilt. Personality and Individual Differences 50, 323-328. http://www. doi:10.1016/j.paid.2010.10.006</w:t>
      </w:r>
      <w:r>
        <w:rPr>
          <w:rFonts w:ascii="Cambria" w:hAnsi="Cambria"/>
          <w:sz w:val="24"/>
        </w:rPr>
        <w:t xml:space="preserve"> </w:t>
      </w:r>
    </w:p>
    <w:p w:rsidR="00FF56F3" w:rsidRPr="00F47DB6" w:rsidRDefault="00FF56F3" w:rsidP="00FF56F3">
      <w:pPr>
        <w:pStyle w:val="IEEEReferenceItem"/>
        <w:numPr>
          <w:ilvl w:val="0"/>
          <w:numId w:val="0"/>
        </w:numPr>
        <w:ind w:left="567" w:hanging="567"/>
        <w:rPr>
          <w:rFonts w:ascii="Cambria" w:hAnsi="Cambria"/>
          <w:sz w:val="24"/>
          <w:lang w:val="id-ID"/>
        </w:rPr>
      </w:pPr>
      <w:r w:rsidRPr="00F47DB6">
        <w:rPr>
          <w:rFonts w:ascii="Cambria" w:hAnsi="Cambria"/>
          <w:sz w:val="24"/>
          <w:lang w:val="id-ID"/>
        </w:rPr>
        <w:t xml:space="preserve">Wilkinson, R. (1999). Sociology as a marketing feast. In M. Collis, L. Munro, &amp; S. Russell (Eds.), </w:t>
      </w:r>
      <w:r w:rsidRPr="00F47DB6">
        <w:rPr>
          <w:rFonts w:ascii="Cambria" w:hAnsi="Cambria"/>
          <w:i/>
          <w:iCs/>
          <w:sz w:val="24"/>
          <w:lang w:val="id-ID"/>
        </w:rPr>
        <w:t>Sociology for the New Millennium</w:t>
      </w:r>
      <w:r w:rsidRPr="00F47DB6">
        <w:rPr>
          <w:rFonts w:ascii="Cambria" w:hAnsi="Cambria"/>
          <w:sz w:val="24"/>
          <w:lang w:val="id-ID"/>
        </w:rPr>
        <w:t>. Paper presented at The Australian Sociological Association, Monash University, Melbourne, 7-10 December (pp. 281-289). Churchill: Celts.</w:t>
      </w:r>
    </w:p>
    <w:p w:rsidR="00FF56F3" w:rsidRPr="00F47DB6" w:rsidRDefault="00FF56F3" w:rsidP="00FF56F3">
      <w:pPr>
        <w:pStyle w:val="IEEEReferenceItem"/>
        <w:numPr>
          <w:ilvl w:val="0"/>
          <w:numId w:val="0"/>
        </w:numPr>
        <w:ind w:left="567" w:hanging="567"/>
        <w:rPr>
          <w:rFonts w:ascii="Cambria" w:hAnsi="Cambria"/>
          <w:sz w:val="24"/>
        </w:rPr>
      </w:pPr>
      <w:r w:rsidRPr="00F47DB6">
        <w:rPr>
          <w:rFonts w:ascii="Cambria" w:hAnsi="Cambria"/>
          <w:sz w:val="24"/>
          <w:lang w:val="id-ID"/>
        </w:rPr>
        <w:t xml:space="preserve">Makmara. T. </w:t>
      </w:r>
      <w:r w:rsidRPr="00F47DB6">
        <w:rPr>
          <w:rFonts w:ascii="Cambria" w:hAnsi="Cambria"/>
          <w:sz w:val="24"/>
        </w:rPr>
        <w:t>(</w:t>
      </w:r>
      <w:r w:rsidRPr="00F47DB6">
        <w:rPr>
          <w:rFonts w:ascii="Cambria" w:hAnsi="Cambria"/>
          <w:sz w:val="24"/>
          <w:lang w:val="id-ID"/>
        </w:rPr>
        <w:t>2009</w:t>
      </w:r>
      <w:r w:rsidRPr="00F47DB6">
        <w:rPr>
          <w:rFonts w:ascii="Cambria" w:hAnsi="Cambria"/>
          <w:sz w:val="24"/>
        </w:rPr>
        <w:t>)</w:t>
      </w:r>
      <w:r w:rsidRPr="00F47DB6">
        <w:rPr>
          <w:rFonts w:ascii="Cambria" w:hAnsi="Cambria"/>
          <w:sz w:val="24"/>
          <w:lang w:val="id-ID"/>
        </w:rPr>
        <w:t xml:space="preserve">. </w:t>
      </w:r>
      <w:r w:rsidRPr="00F47DB6">
        <w:rPr>
          <w:rFonts w:ascii="Cambria" w:hAnsi="Cambria"/>
          <w:i/>
          <w:iCs/>
          <w:sz w:val="24"/>
          <w:lang w:val="id-ID"/>
        </w:rPr>
        <w:t>Tuturan persuasif</w:t>
      </w:r>
      <w:r w:rsidRPr="00F47DB6">
        <w:rPr>
          <w:rFonts w:ascii="Cambria" w:hAnsi="Cambria"/>
          <w:i/>
          <w:iCs/>
          <w:sz w:val="24"/>
        </w:rPr>
        <w:t xml:space="preserve"> </w:t>
      </w:r>
      <w:r w:rsidRPr="00F47DB6">
        <w:rPr>
          <w:rFonts w:ascii="Cambria" w:hAnsi="Cambria"/>
          <w:i/>
          <w:iCs/>
          <w:sz w:val="24"/>
          <w:lang w:val="id-ID"/>
        </w:rPr>
        <w:t>wiraniaga dalam Berbahasa Indonesia: Kajian etnografi komunikasi.</w:t>
      </w:r>
      <w:r w:rsidRPr="00F47DB6">
        <w:rPr>
          <w:rFonts w:ascii="Cambria" w:hAnsi="Cambria"/>
          <w:sz w:val="24"/>
          <w:lang w:val="id-ID"/>
        </w:rPr>
        <w:t xml:space="preserve"> </w:t>
      </w:r>
      <w:r w:rsidRPr="00F47DB6">
        <w:rPr>
          <w:rFonts w:ascii="Cambria" w:hAnsi="Cambria"/>
          <w:sz w:val="24"/>
        </w:rPr>
        <w:t>(</w:t>
      </w:r>
      <w:r w:rsidRPr="00F47DB6">
        <w:rPr>
          <w:rFonts w:ascii="Cambria" w:hAnsi="Cambria"/>
          <w:sz w:val="24"/>
          <w:lang w:val="id-ID"/>
        </w:rPr>
        <w:t>Unpublished</w:t>
      </w:r>
      <w:r w:rsidRPr="00F47DB6">
        <w:rPr>
          <w:rFonts w:ascii="Cambria" w:hAnsi="Cambria"/>
          <w:sz w:val="24"/>
        </w:rPr>
        <w:t xml:space="preserve"> </w:t>
      </w:r>
      <w:r w:rsidRPr="00F47DB6">
        <w:rPr>
          <w:rFonts w:ascii="Cambria" w:hAnsi="Cambria"/>
          <w:sz w:val="24"/>
          <w:lang w:val="id-ID"/>
        </w:rPr>
        <w:t>master’s thesis</w:t>
      </w:r>
      <w:r w:rsidRPr="00F47DB6">
        <w:rPr>
          <w:rFonts w:ascii="Cambria" w:hAnsi="Cambria"/>
          <w:sz w:val="24"/>
        </w:rPr>
        <w:t>)</w:t>
      </w:r>
      <w:r w:rsidRPr="00F47DB6">
        <w:rPr>
          <w:rFonts w:ascii="Cambria" w:hAnsi="Cambria"/>
          <w:sz w:val="24"/>
          <w:lang w:val="id-ID"/>
        </w:rPr>
        <w:t xml:space="preserve"> </w:t>
      </w:r>
      <w:r w:rsidRPr="00F47DB6">
        <w:rPr>
          <w:rFonts w:ascii="Cambria" w:hAnsi="Cambria"/>
          <w:sz w:val="24"/>
        </w:rPr>
        <w:t xml:space="preserve">Universitas Negeri </w:t>
      </w:r>
      <w:r w:rsidRPr="00F47DB6">
        <w:rPr>
          <w:rFonts w:ascii="Cambria" w:hAnsi="Cambria"/>
          <w:sz w:val="24"/>
          <w:lang w:val="id-ID"/>
        </w:rPr>
        <w:t>Malang</w:t>
      </w:r>
      <w:r w:rsidRPr="00F47DB6">
        <w:rPr>
          <w:rFonts w:ascii="Cambria" w:hAnsi="Cambria"/>
          <w:sz w:val="24"/>
        </w:rPr>
        <w:t>, Malang, Indonesia</w:t>
      </w:r>
      <w:r w:rsidRPr="00F47DB6">
        <w:rPr>
          <w:rFonts w:ascii="Cambria" w:hAnsi="Cambria"/>
          <w:sz w:val="24"/>
          <w:lang w:val="id-ID"/>
        </w:rPr>
        <w:t>.</w:t>
      </w:r>
    </w:p>
    <w:p w:rsidR="00FF56F3" w:rsidRPr="00F47DB6" w:rsidRDefault="00FF56F3" w:rsidP="00FF56F3">
      <w:pPr>
        <w:pStyle w:val="IEEEReferenceItem"/>
        <w:numPr>
          <w:ilvl w:val="0"/>
          <w:numId w:val="0"/>
        </w:numPr>
        <w:ind w:left="567" w:hanging="567"/>
        <w:rPr>
          <w:rFonts w:ascii="Cambria" w:hAnsi="Cambria"/>
          <w:i/>
          <w:sz w:val="24"/>
        </w:rPr>
      </w:pPr>
      <w:r w:rsidRPr="00F47DB6">
        <w:rPr>
          <w:rFonts w:ascii="Cambria" w:hAnsi="Cambria"/>
          <w:sz w:val="24"/>
          <w:lang w:val="id-ID"/>
        </w:rPr>
        <w:t>United Arab Emirates architecture. (n.d.). Retrieved June 17, 2010, from UAE Interact website: http://www.uaeinteract.com/</w:t>
      </w:r>
      <w:r w:rsidRPr="00F47DB6">
        <w:rPr>
          <w:rFonts w:ascii="Cambria" w:hAnsi="Cambria"/>
          <w:sz w:val="24"/>
        </w:rPr>
        <w:t xml:space="preserve"> </w:t>
      </w:r>
    </w:p>
    <w:p w:rsidR="00FF56F3" w:rsidRDefault="00FF56F3" w:rsidP="00863EFD">
      <w:pPr>
        <w:pStyle w:val="IEEEReferenceItem"/>
        <w:numPr>
          <w:ilvl w:val="0"/>
          <w:numId w:val="0"/>
        </w:numPr>
        <w:ind w:left="567" w:hanging="567"/>
        <w:rPr>
          <w:rFonts w:ascii="Cambria" w:hAnsi="Cambria"/>
          <w:sz w:val="24"/>
        </w:rPr>
      </w:pPr>
      <w:r w:rsidRPr="00F47DB6">
        <w:rPr>
          <w:rFonts w:ascii="Cambria" w:hAnsi="Cambria"/>
          <w:sz w:val="24"/>
        </w:rPr>
        <w:t>Menteri Perhubungan Republik Indonesia. (1992). Tiga Undang-Undang: Perkeretaapian, Lalu Lintas, dan Angkutan Jalan Penerbangan Tahun</w:t>
      </w:r>
      <w:r w:rsidR="00301F44">
        <w:rPr>
          <w:rFonts w:ascii="Cambria" w:hAnsi="Cambria"/>
          <w:sz w:val="24"/>
        </w:rPr>
        <w:t xml:space="preserve"> 1992. Jakarta. CV. Eko  Jaya. </w:t>
      </w:r>
    </w:p>
    <w:p w:rsidR="00301F44" w:rsidRDefault="00301F44" w:rsidP="00863EFD">
      <w:pPr>
        <w:pStyle w:val="IEEEReferenceItem"/>
        <w:numPr>
          <w:ilvl w:val="0"/>
          <w:numId w:val="0"/>
        </w:numPr>
        <w:ind w:left="567" w:hanging="567"/>
        <w:rPr>
          <w:rFonts w:ascii="Cambria" w:hAnsi="Cambria"/>
          <w:sz w:val="24"/>
        </w:rPr>
      </w:pPr>
    </w:p>
    <w:p w:rsidR="00301F44" w:rsidRDefault="00301F44" w:rsidP="00301F44">
      <w:pPr>
        <w:spacing w:before="40" w:after="40"/>
        <w:ind w:left="720" w:right="227" w:hanging="720"/>
        <w:jc w:val="both"/>
        <w:rPr>
          <w:rFonts w:ascii="Cambria" w:hAnsi="Cambria"/>
          <w:u w:val="single"/>
        </w:rPr>
      </w:pPr>
    </w:p>
    <w:p w:rsidR="006227EB" w:rsidRDefault="006227EB" w:rsidP="00301F44">
      <w:pPr>
        <w:spacing w:before="40" w:after="40"/>
        <w:ind w:left="720" w:right="227" w:hanging="720"/>
        <w:jc w:val="both"/>
        <w:rPr>
          <w:rFonts w:ascii="Cambria" w:hAnsi="Cambria"/>
          <w:u w:val="single"/>
        </w:rPr>
      </w:pPr>
    </w:p>
    <w:p w:rsidR="006227EB" w:rsidRDefault="006227EB" w:rsidP="00301F44">
      <w:pPr>
        <w:spacing w:before="40" w:after="40"/>
        <w:ind w:left="720" w:right="227" w:hanging="720"/>
        <w:jc w:val="both"/>
        <w:rPr>
          <w:rFonts w:ascii="Cambria" w:hAnsi="Cambria"/>
          <w:u w:val="single"/>
        </w:rPr>
      </w:pPr>
    </w:p>
    <w:p w:rsidR="006227EB" w:rsidRDefault="006227EB" w:rsidP="00301F44">
      <w:pPr>
        <w:spacing w:before="40" w:after="40"/>
        <w:ind w:left="720" w:right="227" w:hanging="720"/>
        <w:jc w:val="both"/>
        <w:rPr>
          <w:rFonts w:ascii="Cambria" w:hAnsi="Cambria"/>
          <w:u w:val="single"/>
        </w:rPr>
      </w:pPr>
    </w:p>
    <w:p w:rsidR="006227EB" w:rsidRPr="000B178F" w:rsidRDefault="006227EB" w:rsidP="006227EB">
      <w:pPr>
        <w:pStyle w:val="IEEEReferenceItem"/>
        <w:numPr>
          <w:ilvl w:val="0"/>
          <w:numId w:val="0"/>
        </w:numPr>
        <w:spacing w:line="276" w:lineRule="auto"/>
        <w:ind w:left="567" w:hanging="567"/>
        <w:rPr>
          <w:rFonts w:ascii="Cambria" w:hAnsi="Cambria"/>
          <w:b/>
          <w:sz w:val="24"/>
        </w:rPr>
      </w:pPr>
      <w:r w:rsidRPr="000B178F">
        <w:rPr>
          <w:rFonts w:ascii="Cambria" w:hAnsi="Cambria"/>
          <w:b/>
          <w:sz w:val="24"/>
        </w:rPr>
        <w:lastRenderedPageBreak/>
        <w:t xml:space="preserve">Aturan Lain </w:t>
      </w:r>
    </w:p>
    <w:p w:rsidR="006227EB" w:rsidRDefault="006227EB" w:rsidP="006227EB">
      <w:pPr>
        <w:pStyle w:val="NormalWeb"/>
        <w:spacing w:before="0" w:beforeAutospacing="0" w:after="0" w:afterAutospacing="0" w:line="276" w:lineRule="auto"/>
        <w:ind w:left="426"/>
        <w:jc w:val="both"/>
        <w:rPr>
          <w:rFonts w:ascii="Cambria" w:hAnsi="Cambria"/>
          <w:color w:val="000000"/>
        </w:rPr>
      </w:pPr>
      <w:r w:rsidRPr="000B178F">
        <w:rPr>
          <w:rFonts w:ascii="Cambria" w:hAnsi="Cambria"/>
          <w:b/>
        </w:rPr>
        <w:tab/>
      </w:r>
      <w:proofErr w:type="spellStart"/>
      <w:r w:rsidRPr="000B178F">
        <w:rPr>
          <w:rFonts w:ascii="Cambria" w:hAnsi="Cambria"/>
          <w:color w:val="000000"/>
        </w:rPr>
        <w:t>Semua</w:t>
      </w:r>
      <w:proofErr w:type="spellEnd"/>
      <w:r w:rsidRPr="000B178F">
        <w:rPr>
          <w:rFonts w:ascii="Cambria" w:hAnsi="Cambria"/>
          <w:color w:val="000000"/>
        </w:rPr>
        <w:t xml:space="preserve"> </w:t>
      </w:r>
      <w:proofErr w:type="spellStart"/>
      <w:r w:rsidRPr="000B178F">
        <w:rPr>
          <w:rFonts w:ascii="Cambria" w:hAnsi="Cambria"/>
          <w:color w:val="000000"/>
        </w:rPr>
        <w:t>naskah</w:t>
      </w:r>
      <w:proofErr w:type="spellEnd"/>
      <w:r w:rsidRPr="000B178F">
        <w:rPr>
          <w:rFonts w:ascii="Cambria" w:hAnsi="Cambria"/>
          <w:color w:val="000000"/>
        </w:rPr>
        <w:t xml:space="preserve"> </w:t>
      </w:r>
      <w:proofErr w:type="spellStart"/>
      <w:r w:rsidRPr="000B178F">
        <w:rPr>
          <w:rFonts w:ascii="Cambria" w:hAnsi="Cambria"/>
          <w:color w:val="000000"/>
        </w:rPr>
        <w:t>ditelaah</w:t>
      </w:r>
      <w:proofErr w:type="spellEnd"/>
      <w:r w:rsidRPr="000B178F">
        <w:rPr>
          <w:rFonts w:ascii="Cambria" w:hAnsi="Cambria"/>
          <w:color w:val="000000"/>
        </w:rPr>
        <w:t xml:space="preserve"> </w:t>
      </w:r>
      <w:proofErr w:type="spellStart"/>
      <w:r w:rsidRPr="000B178F">
        <w:rPr>
          <w:rFonts w:ascii="Cambria" w:hAnsi="Cambria"/>
          <w:color w:val="000000"/>
        </w:rPr>
        <w:t>secara</w:t>
      </w:r>
      <w:proofErr w:type="spellEnd"/>
      <w:r w:rsidRPr="000B178F">
        <w:rPr>
          <w:rFonts w:ascii="Cambria" w:hAnsi="Cambria"/>
          <w:color w:val="000000"/>
        </w:rPr>
        <w:t xml:space="preserve"> </w:t>
      </w:r>
      <w:r w:rsidRPr="000B178F">
        <w:rPr>
          <w:rFonts w:ascii="Cambria" w:hAnsi="Cambria"/>
          <w:i/>
          <w:iCs/>
          <w:color w:val="000000"/>
        </w:rPr>
        <w:t>double blind-review</w:t>
      </w:r>
      <w:r w:rsidRPr="000B178F">
        <w:rPr>
          <w:rFonts w:ascii="Cambria" w:hAnsi="Cambria"/>
          <w:color w:val="000000"/>
        </w:rPr>
        <w:t xml:space="preserve"> </w:t>
      </w:r>
      <w:proofErr w:type="spellStart"/>
      <w:r w:rsidRPr="000B178F">
        <w:rPr>
          <w:rFonts w:ascii="Cambria" w:hAnsi="Cambria"/>
          <w:color w:val="000000"/>
        </w:rPr>
        <w:t>oleh</w:t>
      </w:r>
      <w:proofErr w:type="spellEnd"/>
      <w:r w:rsidRPr="000B178F">
        <w:rPr>
          <w:rFonts w:ascii="Cambria" w:hAnsi="Cambria"/>
          <w:color w:val="000000"/>
        </w:rPr>
        <w:t xml:space="preserve"> </w:t>
      </w:r>
      <w:proofErr w:type="spellStart"/>
      <w:r w:rsidRPr="000B178F">
        <w:rPr>
          <w:rFonts w:ascii="Cambria" w:hAnsi="Cambria"/>
          <w:color w:val="000000"/>
        </w:rPr>
        <w:t>mitra</w:t>
      </w:r>
      <w:proofErr w:type="spellEnd"/>
      <w:r w:rsidRPr="000B178F">
        <w:rPr>
          <w:rFonts w:ascii="Cambria" w:hAnsi="Cambria"/>
          <w:color w:val="000000"/>
        </w:rPr>
        <w:t xml:space="preserve"> </w:t>
      </w:r>
      <w:proofErr w:type="spellStart"/>
      <w:r w:rsidRPr="000B178F">
        <w:rPr>
          <w:rFonts w:ascii="Cambria" w:hAnsi="Cambria"/>
          <w:color w:val="000000"/>
        </w:rPr>
        <w:t>bestari</w:t>
      </w:r>
      <w:proofErr w:type="spellEnd"/>
      <w:r w:rsidRPr="000B178F">
        <w:rPr>
          <w:rFonts w:ascii="Cambria" w:hAnsi="Cambria"/>
          <w:color w:val="000000"/>
        </w:rPr>
        <w:t xml:space="preserve"> (</w:t>
      </w:r>
      <w:r w:rsidRPr="000B178F">
        <w:rPr>
          <w:rFonts w:ascii="Cambria" w:hAnsi="Cambria"/>
          <w:i/>
          <w:iCs/>
          <w:color w:val="000000"/>
        </w:rPr>
        <w:t>reviewers</w:t>
      </w:r>
      <w:r w:rsidRPr="000B178F">
        <w:rPr>
          <w:rFonts w:ascii="Cambria" w:hAnsi="Cambria"/>
          <w:color w:val="000000"/>
        </w:rPr>
        <w:t xml:space="preserve">) yang </w:t>
      </w:r>
      <w:proofErr w:type="spellStart"/>
      <w:r w:rsidRPr="000B178F">
        <w:rPr>
          <w:rFonts w:ascii="Cambria" w:hAnsi="Cambria"/>
          <w:color w:val="000000"/>
        </w:rPr>
        <w:t>ditunjuk</w:t>
      </w:r>
      <w:proofErr w:type="spellEnd"/>
      <w:r w:rsidRPr="000B178F">
        <w:rPr>
          <w:rFonts w:ascii="Cambria" w:hAnsi="Cambria"/>
          <w:color w:val="000000"/>
        </w:rPr>
        <w:t xml:space="preserve"> </w:t>
      </w:r>
      <w:proofErr w:type="spellStart"/>
      <w:r w:rsidRPr="000B178F">
        <w:rPr>
          <w:rFonts w:ascii="Cambria" w:hAnsi="Cambria"/>
          <w:color w:val="000000"/>
        </w:rPr>
        <w:t>oleh</w:t>
      </w:r>
      <w:proofErr w:type="spellEnd"/>
      <w:r w:rsidRPr="000B178F">
        <w:rPr>
          <w:rFonts w:ascii="Cambria" w:hAnsi="Cambria"/>
          <w:color w:val="000000"/>
        </w:rPr>
        <w:t xml:space="preserve"> </w:t>
      </w:r>
      <w:r w:rsidRPr="000B178F">
        <w:rPr>
          <w:rFonts w:ascii="Cambria" w:hAnsi="Cambria"/>
          <w:i/>
          <w:iCs/>
          <w:color w:val="000000"/>
        </w:rPr>
        <w:t>editor</w:t>
      </w:r>
      <w:r w:rsidRPr="000B178F">
        <w:rPr>
          <w:rFonts w:ascii="Cambria" w:hAnsi="Cambria"/>
          <w:color w:val="000000"/>
        </w:rPr>
        <w:t xml:space="preserve"> </w:t>
      </w:r>
      <w:proofErr w:type="spellStart"/>
      <w:r w:rsidRPr="000B178F">
        <w:rPr>
          <w:rFonts w:ascii="Cambria" w:hAnsi="Cambria"/>
          <w:color w:val="000000"/>
        </w:rPr>
        <w:t>menurut</w:t>
      </w:r>
      <w:proofErr w:type="spellEnd"/>
      <w:r w:rsidRPr="000B178F">
        <w:rPr>
          <w:rFonts w:ascii="Cambria" w:hAnsi="Cambria"/>
          <w:color w:val="000000"/>
        </w:rPr>
        <w:t xml:space="preserve"> </w:t>
      </w:r>
      <w:proofErr w:type="spellStart"/>
      <w:r w:rsidRPr="000B178F">
        <w:rPr>
          <w:rFonts w:ascii="Cambria" w:hAnsi="Cambria"/>
          <w:color w:val="000000"/>
        </w:rPr>
        <w:t>bidang</w:t>
      </w:r>
      <w:proofErr w:type="spellEnd"/>
      <w:r w:rsidRPr="000B178F">
        <w:rPr>
          <w:rFonts w:ascii="Cambria" w:hAnsi="Cambria"/>
          <w:color w:val="000000"/>
        </w:rPr>
        <w:t xml:space="preserve"> </w:t>
      </w:r>
      <w:proofErr w:type="spellStart"/>
      <w:r w:rsidRPr="000B178F">
        <w:rPr>
          <w:rFonts w:ascii="Cambria" w:hAnsi="Cambria"/>
          <w:color w:val="000000"/>
        </w:rPr>
        <w:t>kepakarannya</w:t>
      </w:r>
      <w:proofErr w:type="spellEnd"/>
      <w:r w:rsidRPr="000B178F">
        <w:rPr>
          <w:rFonts w:ascii="Cambria" w:hAnsi="Cambria"/>
          <w:color w:val="000000"/>
        </w:rPr>
        <w:t xml:space="preserve">. </w:t>
      </w:r>
      <w:proofErr w:type="spellStart"/>
      <w:r w:rsidRPr="000B178F">
        <w:rPr>
          <w:rFonts w:ascii="Cambria" w:hAnsi="Cambria"/>
          <w:color w:val="000000"/>
        </w:rPr>
        <w:t>Penulis</w:t>
      </w:r>
      <w:proofErr w:type="spellEnd"/>
      <w:r w:rsidRPr="000B178F">
        <w:rPr>
          <w:rFonts w:ascii="Cambria" w:hAnsi="Cambria"/>
          <w:color w:val="000000"/>
        </w:rPr>
        <w:t xml:space="preserve"> </w:t>
      </w:r>
      <w:proofErr w:type="spellStart"/>
      <w:r w:rsidRPr="000B178F">
        <w:rPr>
          <w:rFonts w:ascii="Cambria" w:hAnsi="Cambria"/>
          <w:color w:val="000000"/>
        </w:rPr>
        <w:t>naskah</w:t>
      </w:r>
      <w:proofErr w:type="spellEnd"/>
      <w:r w:rsidRPr="000B178F">
        <w:rPr>
          <w:rFonts w:ascii="Cambria" w:hAnsi="Cambria"/>
          <w:color w:val="000000"/>
        </w:rPr>
        <w:t xml:space="preserve"> </w:t>
      </w:r>
      <w:proofErr w:type="spellStart"/>
      <w:r w:rsidRPr="000B178F">
        <w:rPr>
          <w:rFonts w:ascii="Cambria" w:hAnsi="Cambria"/>
          <w:color w:val="000000"/>
        </w:rPr>
        <w:t>diberi</w:t>
      </w:r>
      <w:proofErr w:type="spellEnd"/>
      <w:r w:rsidRPr="000B178F">
        <w:rPr>
          <w:rFonts w:ascii="Cambria" w:hAnsi="Cambria"/>
          <w:color w:val="000000"/>
        </w:rPr>
        <w:t xml:space="preserve"> </w:t>
      </w:r>
      <w:proofErr w:type="spellStart"/>
      <w:r w:rsidRPr="000B178F">
        <w:rPr>
          <w:rFonts w:ascii="Cambria" w:hAnsi="Cambria"/>
          <w:color w:val="000000"/>
        </w:rPr>
        <w:t>kesempatan</w:t>
      </w:r>
      <w:proofErr w:type="spellEnd"/>
      <w:r w:rsidRPr="000B178F">
        <w:rPr>
          <w:rFonts w:ascii="Cambria" w:hAnsi="Cambria"/>
          <w:color w:val="000000"/>
        </w:rPr>
        <w:t xml:space="preserve"> </w:t>
      </w:r>
      <w:proofErr w:type="spellStart"/>
      <w:r w:rsidRPr="000B178F">
        <w:rPr>
          <w:rFonts w:ascii="Cambria" w:hAnsi="Cambria"/>
          <w:color w:val="000000"/>
        </w:rPr>
        <w:t>untuk</w:t>
      </w:r>
      <w:proofErr w:type="spellEnd"/>
      <w:r w:rsidRPr="000B178F">
        <w:rPr>
          <w:rFonts w:ascii="Cambria" w:hAnsi="Cambria"/>
          <w:color w:val="000000"/>
        </w:rPr>
        <w:t xml:space="preserve"> </w:t>
      </w:r>
      <w:proofErr w:type="spellStart"/>
      <w:r w:rsidRPr="000B178F">
        <w:rPr>
          <w:rFonts w:ascii="Cambria" w:hAnsi="Cambria"/>
          <w:color w:val="000000"/>
        </w:rPr>
        <w:t>melakukan</w:t>
      </w:r>
      <w:proofErr w:type="spellEnd"/>
      <w:r w:rsidRPr="000B178F">
        <w:rPr>
          <w:rFonts w:ascii="Cambria" w:hAnsi="Cambria"/>
          <w:color w:val="000000"/>
        </w:rPr>
        <w:t xml:space="preserve"> </w:t>
      </w:r>
      <w:proofErr w:type="spellStart"/>
      <w:r w:rsidRPr="000B178F">
        <w:rPr>
          <w:rFonts w:ascii="Cambria" w:hAnsi="Cambria"/>
          <w:color w:val="000000"/>
        </w:rPr>
        <w:t>perbaikan</w:t>
      </w:r>
      <w:proofErr w:type="spellEnd"/>
      <w:r w:rsidRPr="000B178F">
        <w:rPr>
          <w:rFonts w:ascii="Cambria" w:hAnsi="Cambria"/>
          <w:color w:val="000000"/>
        </w:rPr>
        <w:t xml:space="preserve"> (</w:t>
      </w:r>
      <w:proofErr w:type="spellStart"/>
      <w:r w:rsidRPr="000B178F">
        <w:rPr>
          <w:rFonts w:ascii="Cambria" w:hAnsi="Cambria"/>
          <w:color w:val="000000"/>
        </w:rPr>
        <w:t>revisi</w:t>
      </w:r>
      <w:proofErr w:type="spellEnd"/>
      <w:r w:rsidRPr="000B178F">
        <w:rPr>
          <w:rFonts w:ascii="Cambria" w:hAnsi="Cambria"/>
          <w:color w:val="000000"/>
        </w:rPr>
        <w:t xml:space="preserve">) </w:t>
      </w:r>
      <w:proofErr w:type="spellStart"/>
      <w:r w:rsidRPr="000B178F">
        <w:rPr>
          <w:rFonts w:ascii="Cambria" w:hAnsi="Cambria"/>
          <w:color w:val="000000"/>
        </w:rPr>
        <w:t>naskah</w:t>
      </w:r>
      <w:proofErr w:type="spellEnd"/>
      <w:r w:rsidRPr="000B178F">
        <w:rPr>
          <w:rFonts w:ascii="Cambria" w:hAnsi="Cambria"/>
          <w:color w:val="000000"/>
        </w:rPr>
        <w:t xml:space="preserve"> </w:t>
      </w:r>
      <w:proofErr w:type="spellStart"/>
      <w:r w:rsidRPr="000B178F">
        <w:rPr>
          <w:rFonts w:ascii="Cambria" w:hAnsi="Cambria"/>
          <w:color w:val="000000"/>
        </w:rPr>
        <w:t>atas</w:t>
      </w:r>
      <w:proofErr w:type="spellEnd"/>
      <w:r w:rsidRPr="000B178F">
        <w:rPr>
          <w:rFonts w:ascii="Cambria" w:hAnsi="Cambria"/>
          <w:color w:val="000000"/>
        </w:rPr>
        <w:t xml:space="preserve"> </w:t>
      </w:r>
      <w:proofErr w:type="spellStart"/>
      <w:r w:rsidRPr="000B178F">
        <w:rPr>
          <w:rFonts w:ascii="Cambria" w:hAnsi="Cambria"/>
          <w:color w:val="000000"/>
        </w:rPr>
        <w:t>dasar</w:t>
      </w:r>
      <w:proofErr w:type="spellEnd"/>
      <w:r w:rsidRPr="000B178F">
        <w:rPr>
          <w:rFonts w:ascii="Cambria" w:hAnsi="Cambria"/>
          <w:color w:val="000000"/>
        </w:rPr>
        <w:t xml:space="preserve"> </w:t>
      </w:r>
      <w:proofErr w:type="spellStart"/>
      <w:r w:rsidRPr="000B178F">
        <w:rPr>
          <w:rFonts w:ascii="Cambria" w:hAnsi="Cambria"/>
          <w:color w:val="000000"/>
        </w:rPr>
        <w:t>rekomendasi</w:t>
      </w:r>
      <w:proofErr w:type="spellEnd"/>
      <w:r w:rsidRPr="000B178F">
        <w:rPr>
          <w:rFonts w:ascii="Cambria" w:hAnsi="Cambria"/>
          <w:color w:val="000000"/>
        </w:rPr>
        <w:t xml:space="preserve">/saran </w:t>
      </w:r>
      <w:proofErr w:type="spellStart"/>
      <w:r w:rsidRPr="000B178F">
        <w:rPr>
          <w:rFonts w:ascii="Cambria" w:hAnsi="Cambria"/>
          <w:color w:val="000000"/>
        </w:rPr>
        <w:t>dari</w:t>
      </w:r>
      <w:proofErr w:type="spellEnd"/>
      <w:r w:rsidRPr="000B178F">
        <w:rPr>
          <w:rFonts w:ascii="Cambria" w:hAnsi="Cambria"/>
          <w:color w:val="000000"/>
        </w:rPr>
        <w:t xml:space="preserve"> </w:t>
      </w:r>
      <w:proofErr w:type="spellStart"/>
      <w:r w:rsidRPr="000B178F">
        <w:rPr>
          <w:rFonts w:ascii="Cambria" w:hAnsi="Cambria"/>
          <w:color w:val="000000"/>
        </w:rPr>
        <w:t>mitra</w:t>
      </w:r>
      <w:proofErr w:type="spellEnd"/>
      <w:r w:rsidRPr="000B178F">
        <w:rPr>
          <w:rFonts w:ascii="Cambria" w:hAnsi="Cambria"/>
          <w:color w:val="000000"/>
        </w:rPr>
        <w:t xml:space="preserve"> </w:t>
      </w:r>
      <w:proofErr w:type="spellStart"/>
      <w:r w:rsidRPr="000B178F">
        <w:rPr>
          <w:rFonts w:ascii="Cambria" w:hAnsi="Cambria"/>
          <w:color w:val="000000"/>
        </w:rPr>
        <w:t>bestari</w:t>
      </w:r>
      <w:proofErr w:type="spellEnd"/>
      <w:r w:rsidRPr="000B178F">
        <w:rPr>
          <w:rFonts w:ascii="Cambria" w:hAnsi="Cambria"/>
          <w:color w:val="000000"/>
        </w:rPr>
        <w:t xml:space="preserve"> </w:t>
      </w:r>
      <w:proofErr w:type="spellStart"/>
      <w:r w:rsidRPr="000B178F">
        <w:rPr>
          <w:rFonts w:ascii="Cambria" w:hAnsi="Cambria"/>
          <w:color w:val="000000"/>
        </w:rPr>
        <w:t>dan</w:t>
      </w:r>
      <w:proofErr w:type="spellEnd"/>
      <w:r w:rsidRPr="000B178F">
        <w:rPr>
          <w:rFonts w:ascii="Cambria" w:hAnsi="Cambria"/>
          <w:color w:val="000000"/>
        </w:rPr>
        <w:t xml:space="preserve"> editor. </w:t>
      </w:r>
      <w:proofErr w:type="spellStart"/>
      <w:r w:rsidRPr="000B178F">
        <w:rPr>
          <w:rFonts w:ascii="Cambria" w:hAnsi="Cambria"/>
          <w:color w:val="000000"/>
        </w:rPr>
        <w:t>Kepastian</w:t>
      </w:r>
      <w:proofErr w:type="spellEnd"/>
      <w:r w:rsidRPr="000B178F">
        <w:rPr>
          <w:rFonts w:ascii="Cambria" w:hAnsi="Cambria"/>
          <w:color w:val="000000"/>
        </w:rPr>
        <w:t xml:space="preserve"> </w:t>
      </w:r>
      <w:proofErr w:type="spellStart"/>
      <w:r w:rsidRPr="000B178F">
        <w:rPr>
          <w:rFonts w:ascii="Cambria" w:hAnsi="Cambria"/>
          <w:color w:val="000000"/>
        </w:rPr>
        <w:t>pemuatan</w:t>
      </w:r>
      <w:proofErr w:type="spellEnd"/>
      <w:r w:rsidRPr="000B178F">
        <w:rPr>
          <w:rFonts w:ascii="Cambria" w:hAnsi="Cambria"/>
          <w:color w:val="000000"/>
        </w:rPr>
        <w:t xml:space="preserve"> </w:t>
      </w:r>
      <w:proofErr w:type="spellStart"/>
      <w:r w:rsidRPr="000B178F">
        <w:rPr>
          <w:rFonts w:ascii="Cambria" w:hAnsi="Cambria"/>
          <w:color w:val="000000"/>
        </w:rPr>
        <w:t>atau</w:t>
      </w:r>
      <w:proofErr w:type="spellEnd"/>
      <w:r w:rsidRPr="000B178F">
        <w:rPr>
          <w:rFonts w:ascii="Cambria" w:hAnsi="Cambria"/>
          <w:color w:val="000000"/>
        </w:rPr>
        <w:t xml:space="preserve"> </w:t>
      </w:r>
      <w:proofErr w:type="spellStart"/>
      <w:r w:rsidRPr="000B178F">
        <w:rPr>
          <w:rFonts w:ascii="Cambria" w:hAnsi="Cambria"/>
          <w:color w:val="000000"/>
        </w:rPr>
        <w:t>penolakan</w:t>
      </w:r>
      <w:proofErr w:type="spellEnd"/>
      <w:r w:rsidRPr="000B178F">
        <w:rPr>
          <w:rFonts w:ascii="Cambria" w:hAnsi="Cambria"/>
          <w:color w:val="000000"/>
        </w:rPr>
        <w:t xml:space="preserve"> </w:t>
      </w:r>
      <w:proofErr w:type="spellStart"/>
      <w:r w:rsidRPr="000B178F">
        <w:rPr>
          <w:rFonts w:ascii="Cambria" w:hAnsi="Cambria"/>
          <w:color w:val="000000"/>
        </w:rPr>
        <w:t>naskah</w:t>
      </w:r>
      <w:proofErr w:type="spellEnd"/>
      <w:r w:rsidRPr="000B178F">
        <w:rPr>
          <w:rFonts w:ascii="Cambria" w:hAnsi="Cambria"/>
          <w:color w:val="000000"/>
        </w:rPr>
        <w:t xml:space="preserve"> </w:t>
      </w:r>
      <w:proofErr w:type="spellStart"/>
      <w:proofErr w:type="gramStart"/>
      <w:r w:rsidRPr="000B178F">
        <w:rPr>
          <w:rFonts w:ascii="Cambria" w:hAnsi="Cambria"/>
          <w:color w:val="000000"/>
        </w:rPr>
        <w:t>akan</w:t>
      </w:r>
      <w:proofErr w:type="spellEnd"/>
      <w:proofErr w:type="gramEnd"/>
      <w:r w:rsidRPr="000B178F">
        <w:rPr>
          <w:rFonts w:ascii="Cambria" w:hAnsi="Cambria"/>
          <w:color w:val="000000"/>
        </w:rPr>
        <w:t xml:space="preserve"> </w:t>
      </w:r>
      <w:proofErr w:type="spellStart"/>
      <w:r w:rsidRPr="000B178F">
        <w:rPr>
          <w:rFonts w:ascii="Cambria" w:hAnsi="Cambria"/>
          <w:color w:val="000000"/>
        </w:rPr>
        <w:t>diberitahukan</w:t>
      </w:r>
      <w:proofErr w:type="spellEnd"/>
      <w:r w:rsidRPr="000B178F">
        <w:rPr>
          <w:rFonts w:ascii="Cambria" w:hAnsi="Cambria"/>
          <w:color w:val="000000"/>
        </w:rPr>
        <w:t xml:space="preserve"> </w:t>
      </w:r>
      <w:proofErr w:type="spellStart"/>
      <w:r w:rsidRPr="000B178F">
        <w:rPr>
          <w:rFonts w:ascii="Cambria" w:hAnsi="Cambria"/>
          <w:color w:val="000000"/>
        </w:rPr>
        <w:t>secara</w:t>
      </w:r>
      <w:proofErr w:type="spellEnd"/>
      <w:r w:rsidRPr="000B178F">
        <w:rPr>
          <w:rFonts w:ascii="Cambria" w:hAnsi="Cambria"/>
          <w:color w:val="000000"/>
        </w:rPr>
        <w:t xml:space="preserve"> </w:t>
      </w:r>
      <w:proofErr w:type="spellStart"/>
      <w:r w:rsidRPr="000B178F">
        <w:rPr>
          <w:rFonts w:ascii="Cambria" w:hAnsi="Cambria"/>
          <w:color w:val="000000"/>
        </w:rPr>
        <w:t>tertulis</w:t>
      </w:r>
      <w:proofErr w:type="spellEnd"/>
      <w:r w:rsidRPr="000B178F">
        <w:rPr>
          <w:rFonts w:ascii="Cambria" w:hAnsi="Cambria"/>
          <w:color w:val="000000"/>
        </w:rPr>
        <w:t xml:space="preserve"> </w:t>
      </w:r>
      <w:proofErr w:type="spellStart"/>
      <w:r w:rsidRPr="000B178F">
        <w:rPr>
          <w:rFonts w:ascii="Cambria" w:hAnsi="Cambria"/>
          <w:color w:val="000000"/>
        </w:rPr>
        <w:t>melalui</w:t>
      </w:r>
      <w:proofErr w:type="spellEnd"/>
      <w:r w:rsidRPr="000B178F">
        <w:rPr>
          <w:rFonts w:ascii="Cambria" w:hAnsi="Cambria"/>
          <w:color w:val="000000"/>
        </w:rPr>
        <w:t xml:space="preserve"> email.</w:t>
      </w:r>
    </w:p>
    <w:p w:rsidR="003415FD" w:rsidRDefault="003415FD" w:rsidP="006227EB">
      <w:pPr>
        <w:pStyle w:val="NormalWeb"/>
        <w:spacing w:before="0" w:beforeAutospacing="0" w:after="0" w:afterAutospacing="0" w:line="276" w:lineRule="auto"/>
        <w:ind w:left="426"/>
        <w:jc w:val="both"/>
        <w:rPr>
          <w:rFonts w:ascii="Cambria" w:hAnsi="Cambria"/>
          <w:color w:val="000000"/>
        </w:rPr>
      </w:pPr>
    </w:p>
    <w:p w:rsidR="003415FD" w:rsidRPr="000B178F" w:rsidRDefault="003415FD" w:rsidP="003415FD">
      <w:pPr>
        <w:pStyle w:val="NormalWeb"/>
        <w:spacing w:before="0" w:beforeAutospacing="0" w:after="0" w:afterAutospacing="0" w:line="276" w:lineRule="auto"/>
        <w:ind w:left="426"/>
        <w:jc w:val="both"/>
        <w:rPr>
          <w:rFonts w:ascii="Cambria" w:hAnsi="Cambria"/>
        </w:rPr>
      </w:pPr>
      <w:proofErr w:type="spellStart"/>
      <w:r w:rsidRPr="00ED124E">
        <w:rPr>
          <w:rFonts w:ascii="Cambria" w:hAnsi="Cambria"/>
          <w:u w:val="single"/>
        </w:rPr>
        <w:t>Catatan</w:t>
      </w:r>
      <w:proofErr w:type="spellEnd"/>
      <w:r w:rsidRPr="00ED124E">
        <w:rPr>
          <w:rFonts w:ascii="Cambria" w:hAnsi="Cambria"/>
          <w:u w:val="single"/>
        </w:rPr>
        <w:t xml:space="preserve">: </w:t>
      </w:r>
      <w:proofErr w:type="spellStart"/>
      <w:r w:rsidRPr="00ED124E">
        <w:rPr>
          <w:rFonts w:ascii="Cambria" w:hAnsi="Cambria"/>
          <w:u w:val="single"/>
        </w:rPr>
        <w:t>Jumlah</w:t>
      </w:r>
      <w:proofErr w:type="spellEnd"/>
      <w:r w:rsidRPr="00ED124E">
        <w:rPr>
          <w:rFonts w:ascii="Cambria" w:hAnsi="Cambria"/>
          <w:u w:val="single"/>
        </w:rPr>
        <w:t xml:space="preserve"> </w:t>
      </w:r>
      <w:proofErr w:type="spellStart"/>
      <w:r w:rsidRPr="00ED124E">
        <w:rPr>
          <w:rFonts w:ascii="Cambria" w:hAnsi="Cambria"/>
          <w:u w:val="single"/>
        </w:rPr>
        <w:t>halaman</w:t>
      </w:r>
      <w:proofErr w:type="spellEnd"/>
      <w:r w:rsidRPr="00ED124E">
        <w:rPr>
          <w:rFonts w:ascii="Cambria" w:hAnsi="Cambria"/>
          <w:u w:val="single"/>
        </w:rPr>
        <w:t xml:space="preserve"> </w:t>
      </w:r>
      <w:proofErr w:type="spellStart"/>
      <w:r w:rsidRPr="00ED124E">
        <w:rPr>
          <w:rFonts w:ascii="Cambria" w:hAnsi="Cambria"/>
          <w:u w:val="single"/>
        </w:rPr>
        <w:t>naskah</w:t>
      </w:r>
      <w:proofErr w:type="spellEnd"/>
      <w:r w:rsidRPr="00ED124E">
        <w:rPr>
          <w:rFonts w:ascii="Cambria" w:hAnsi="Cambria"/>
          <w:u w:val="single"/>
        </w:rPr>
        <w:t xml:space="preserve"> </w:t>
      </w:r>
      <w:proofErr w:type="spellStart"/>
      <w:r w:rsidRPr="00ED124E">
        <w:rPr>
          <w:rFonts w:ascii="Cambria" w:hAnsi="Cambria"/>
          <w:u w:val="single"/>
        </w:rPr>
        <w:t>antara</w:t>
      </w:r>
      <w:proofErr w:type="spellEnd"/>
      <w:r w:rsidRPr="00ED124E">
        <w:rPr>
          <w:rFonts w:ascii="Cambria" w:hAnsi="Cambria"/>
          <w:u w:val="single"/>
        </w:rPr>
        <w:t xml:space="preserve"> 10 </w:t>
      </w:r>
      <w:proofErr w:type="spellStart"/>
      <w:r w:rsidRPr="00ED124E">
        <w:rPr>
          <w:rFonts w:ascii="Cambria" w:hAnsi="Cambria"/>
          <w:u w:val="single"/>
        </w:rPr>
        <w:t>sampai</w:t>
      </w:r>
      <w:proofErr w:type="spellEnd"/>
      <w:r w:rsidRPr="00ED124E">
        <w:rPr>
          <w:rFonts w:ascii="Cambria" w:hAnsi="Cambria"/>
          <w:u w:val="single"/>
        </w:rPr>
        <w:t xml:space="preserve"> </w:t>
      </w:r>
      <w:proofErr w:type="spellStart"/>
      <w:r w:rsidRPr="00ED124E">
        <w:rPr>
          <w:rFonts w:ascii="Cambria" w:hAnsi="Cambria"/>
          <w:u w:val="single"/>
        </w:rPr>
        <w:t>dengan</w:t>
      </w:r>
      <w:proofErr w:type="spellEnd"/>
      <w:r w:rsidRPr="00ED124E">
        <w:rPr>
          <w:rFonts w:ascii="Cambria" w:hAnsi="Cambria"/>
          <w:u w:val="single"/>
        </w:rPr>
        <w:t xml:space="preserve"> </w:t>
      </w:r>
      <w:r>
        <w:rPr>
          <w:rFonts w:ascii="Cambria" w:hAnsi="Cambria"/>
          <w:u w:val="single"/>
        </w:rPr>
        <w:t xml:space="preserve">15 </w:t>
      </w:r>
      <w:proofErr w:type="spellStart"/>
      <w:r w:rsidRPr="00ED124E">
        <w:rPr>
          <w:rFonts w:ascii="Cambria" w:hAnsi="Cambria"/>
          <w:u w:val="single"/>
        </w:rPr>
        <w:t>halaman</w:t>
      </w:r>
      <w:proofErr w:type="spellEnd"/>
      <w:r w:rsidRPr="00ED124E">
        <w:rPr>
          <w:rFonts w:ascii="Cambria" w:hAnsi="Cambria"/>
          <w:u w:val="single"/>
        </w:rPr>
        <w:t>.</w:t>
      </w:r>
    </w:p>
    <w:p w:rsidR="006227EB" w:rsidRPr="00ED124E" w:rsidRDefault="006227EB" w:rsidP="00301F44">
      <w:pPr>
        <w:spacing w:before="40" w:after="40"/>
        <w:ind w:left="720" w:right="227" w:hanging="720"/>
        <w:jc w:val="both"/>
        <w:rPr>
          <w:rFonts w:ascii="Cambria" w:hAnsi="Cambria"/>
          <w:u w:val="single"/>
        </w:rPr>
      </w:pPr>
    </w:p>
    <w:p w:rsidR="00301F44" w:rsidRDefault="00301F44" w:rsidP="00863EFD">
      <w:pPr>
        <w:pStyle w:val="IEEEReferenceItem"/>
        <w:numPr>
          <w:ilvl w:val="0"/>
          <w:numId w:val="0"/>
        </w:numPr>
        <w:ind w:left="567" w:hanging="567"/>
      </w:pPr>
    </w:p>
    <w:sectPr w:rsidR="00301F44" w:rsidSect="00863EFD">
      <w:headerReference w:type="default" r:id="rId11"/>
      <w:type w:val="continuous"/>
      <w:pgSz w:w="11906" w:h="16838" w:code="9"/>
      <w:pgMar w:top="1446" w:right="1276" w:bottom="1446" w:left="1276" w:header="567" w:footer="432" w:gutter="0"/>
      <w:cols w:space="23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7067" w:rsidRDefault="00C87067" w:rsidP="001819DB">
      <w:r>
        <w:separator/>
      </w:r>
    </w:p>
  </w:endnote>
  <w:endnote w:type="continuationSeparator" w:id="0">
    <w:p w:rsidR="00C87067" w:rsidRDefault="00C87067" w:rsidP="001819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7729795"/>
      <w:docPartObj>
        <w:docPartGallery w:val="Page Numbers (Bottom of Page)"/>
        <w:docPartUnique/>
      </w:docPartObj>
    </w:sdtPr>
    <w:sdtEndPr/>
    <w:sdtContent>
      <w:p w:rsidR="00FF56F3" w:rsidRDefault="00301F44">
        <w:pPr>
          <w:pStyle w:val="Footer"/>
        </w:pPr>
        <w:r>
          <w:rPr>
            <w:lang w:val="en-US" w:eastAsia="en-US"/>
          </w:rPr>
          <mc:AlternateContent>
            <mc:Choice Requires="wps"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6" name="Rectangle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01F44" w:rsidRDefault="00301F44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ED7D31" w:themeColor="accent2"/>
                                </w:rPr>
                              </w:pPr>
                              <w:r>
                                <w:rPr>
                                  <w:noProof w:val="0"/>
                                </w:rPr>
                                <w:fldChar w:fldCharType="begin"/>
                              </w:r>
                              <w:r>
                                <w:instrText xml:space="preserve"> PAGE   \* MERGEFORMAT </w:instrText>
                              </w:r>
                              <w:r>
                                <w:rPr>
                                  <w:noProof w:val="0"/>
                                </w:rPr>
                                <w:fldChar w:fldCharType="separate"/>
                              </w:r>
                              <w:r w:rsidR="007654CC" w:rsidRPr="007654CC">
                                <w:rPr>
                                  <w:color w:val="ED7D31" w:themeColor="accent2"/>
                                </w:rPr>
                                <w:t>4</w:t>
                              </w:r>
                              <w:r>
                                <w:rPr>
                                  <w:color w:val="ED7D31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id="Rectangle 16" o:spid="_x0000_s1026" style="position:absolute;margin-left:0;margin-top:0;width:44.55pt;height:15.1pt;rotation:180;flip:x;z-index:251667456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" filled="f" fillcolor="#c0504d" stroked="f" strokecolor="#5c83b4" strokeweight="2.25pt">
                  <v:textbox inset=",0,,0">
                    <w:txbxContent>
                      <w:p w:rsidR="00301F44" w:rsidRDefault="00301F44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ED7D31" w:themeColor="accent2"/>
                          </w:rPr>
                        </w:pPr>
                        <w:r>
                          <w:rPr>
                            <w:noProof w:val="0"/>
                          </w:rPr>
                          <w:fldChar w:fldCharType="begin"/>
                        </w:r>
                        <w:r>
                          <w:instrText xml:space="preserve"> PAGE   \* MERGEFORMAT </w:instrText>
                        </w:r>
                        <w:r>
                          <w:rPr>
                            <w:noProof w:val="0"/>
                          </w:rPr>
                          <w:fldChar w:fldCharType="separate"/>
                        </w:r>
                        <w:r w:rsidR="007654CC" w:rsidRPr="007654CC">
                          <w:rPr>
                            <w:color w:val="ED7D31" w:themeColor="accent2"/>
                          </w:rPr>
                          <w:t>4</w:t>
                        </w:r>
                        <w:r>
                          <w:rPr>
                            <w:color w:val="ED7D31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24151779"/>
      <w:docPartObj>
        <w:docPartGallery w:val="Page Numbers (Bottom of Page)"/>
        <w:docPartUnique/>
      </w:docPartObj>
    </w:sdtPr>
    <w:sdtEndPr/>
    <w:sdtContent>
      <w:p w:rsidR="008B7E4A" w:rsidRDefault="00301F44">
        <w:pPr>
          <w:pStyle w:val="Footer"/>
        </w:pPr>
        <w:r>
          <w:rPr>
            <w:lang w:val="en-US" w:eastAsia="en-US"/>
          </w:rPr>
          <mc:AlternateContent>
            <mc:Choice Requires="wps"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5" name="Rectangle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01F44" w:rsidRDefault="00301F44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ED7D31" w:themeColor="accent2"/>
                                </w:rPr>
                              </w:pPr>
                              <w:r>
                                <w:rPr>
                                  <w:noProof w:val="0"/>
                                </w:rPr>
                                <w:fldChar w:fldCharType="begin"/>
                              </w:r>
                              <w:r>
                                <w:instrText xml:space="preserve"> PAGE   \* MERGEFORMAT </w:instrText>
                              </w:r>
                              <w:r>
                                <w:rPr>
                                  <w:noProof w:val="0"/>
                                </w:rPr>
                                <w:fldChar w:fldCharType="separate"/>
                              </w:r>
                              <w:r w:rsidR="007654CC" w:rsidRPr="007654CC">
                                <w:rPr>
                                  <w:color w:val="ED7D31" w:themeColor="accent2"/>
                                </w:rPr>
                                <w:t>1</w:t>
                              </w:r>
                              <w:r>
                                <w:rPr>
                                  <w:color w:val="ED7D31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id="Rectangle 15" o:spid="_x0000_s1027" style="position:absolute;margin-left:0;margin-top:0;width:44.55pt;height:15.1pt;rotation:180;flip:x;z-index:25166540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" filled="f" fillcolor="#c0504d" stroked="f" strokecolor="#5c83b4" strokeweight="2.25pt">
                  <v:textbox inset=",0,,0">
                    <w:txbxContent>
                      <w:p w:rsidR="00301F44" w:rsidRDefault="00301F44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ED7D31" w:themeColor="accent2"/>
                          </w:rPr>
                        </w:pPr>
                        <w:r>
                          <w:rPr>
                            <w:noProof w:val="0"/>
                          </w:rPr>
                          <w:fldChar w:fldCharType="begin"/>
                        </w:r>
                        <w:r>
                          <w:instrText xml:space="preserve"> PAGE   \* MERGEFORMAT </w:instrText>
                        </w:r>
                        <w:r>
                          <w:rPr>
                            <w:noProof w:val="0"/>
                          </w:rPr>
                          <w:fldChar w:fldCharType="separate"/>
                        </w:r>
                        <w:r w:rsidR="007654CC" w:rsidRPr="007654CC">
                          <w:rPr>
                            <w:color w:val="ED7D31" w:themeColor="accent2"/>
                          </w:rPr>
                          <w:t>1</w:t>
                        </w:r>
                        <w:r>
                          <w:rPr>
                            <w:color w:val="ED7D31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7067" w:rsidRDefault="00C87067" w:rsidP="001819DB">
      <w:r>
        <w:separator/>
      </w:r>
    </w:p>
  </w:footnote>
  <w:footnote w:type="continuationSeparator" w:id="0">
    <w:p w:rsidR="00C87067" w:rsidRDefault="00C87067" w:rsidP="001819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18FA" w:rsidRPr="007654CC" w:rsidRDefault="00A83AA7" w:rsidP="005E18FA">
    <w:pPr>
      <w:pStyle w:val="Header"/>
      <w:tabs>
        <w:tab w:val="clear" w:pos="4680"/>
        <w:tab w:val="center" w:pos="6663"/>
        <w:tab w:val="right" w:pos="9197"/>
      </w:tabs>
      <w:jc w:val="center"/>
      <w:rPr>
        <w:b/>
        <w:i/>
      </w:rPr>
    </w:pPr>
    <w:r w:rsidRPr="007654CC">
      <w:rPr>
        <w:b/>
        <w:i/>
        <w:lang w:val="en-US" w:eastAsia="en-US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margin">
            <wp:posOffset>5055235</wp:posOffset>
          </wp:positionH>
          <wp:positionV relativeFrom="paragraph">
            <wp:posOffset>-15570</wp:posOffset>
          </wp:positionV>
          <wp:extent cx="638901" cy="904636"/>
          <wp:effectExtent l="0" t="0" r="889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hatsApp Image 2025-08-06 at 23.27.31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8901" cy="9046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B7E4A" w:rsidRPr="007654CC">
      <w:rPr>
        <w:b/>
        <w:i/>
      </w:rPr>
      <w:t>Indonesian Journal of Psychology</w:t>
    </w:r>
  </w:p>
  <w:p w:rsidR="008B7E4A" w:rsidRPr="00F27A1C" w:rsidRDefault="008B7E4A" w:rsidP="005E18FA">
    <w:pPr>
      <w:pStyle w:val="Header"/>
      <w:tabs>
        <w:tab w:val="clear" w:pos="4680"/>
        <w:tab w:val="center" w:pos="6663"/>
        <w:tab w:val="right" w:pos="9197"/>
      </w:tabs>
      <w:jc w:val="center"/>
      <w:rPr>
        <w:i/>
      </w:rPr>
    </w:pPr>
    <w:r>
      <w:rPr>
        <w:i/>
      </w:rPr>
      <w:t>E-ISSN</w:t>
    </w:r>
  </w:p>
  <w:p w:rsidR="005E18FA" w:rsidRDefault="008B7E4A" w:rsidP="005E18FA">
    <w:pPr>
      <w:pStyle w:val="Header"/>
      <w:tabs>
        <w:tab w:val="right" w:pos="9197"/>
      </w:tabs>
      <w:jc w:val="center"/>
      <w:rPr>
        <w:i/>
      </w:rPr>
    </w:pPr>
    <w:r w:rsidRPr="00EE5DA0">
      <w:rPr>
        <w:i/>
      </w:rPr>
      <w:t>Vol.</w:t>
    </w:r>
    <w:r>
      <w:rPr>
        <w:i/>
      </w:rPr>
      <w:t xml:space="preserve"> 1</w:t>
    </w:r>
    <w:r w:rsidRPr="00EE5DA0">
      <w:rPr>
        <w:i/>
      </w:rPr>
      <w:t xml:space="preserve"> No. </w:t>
    </w:r>
    <w:r>
      <w:rPr>
        <w:i/>
      </w:rPr>
      <w:t>1</w:t>
    </w:r>
    <w:r w:rsidRPr="00EE5DA0">
      <w:rPr>
        <w:i/>
      </w:rPr>
      <w:t>. November  20</w:t>
    </w:r>
    <w:r>
      <w:rPr>
        <w:i/>
      </w:rPr>
      <w:t>25</w:t>
    </w:r>
    <w:r w:rsidRPr="00EE5DA0">
      <w:rPr>
        <w:i/>
      </w:rPr>
      <w:t>, pp</w:t>
    </w:r>
    <w:r>
      <w:rPr>
        <w:i/>
      </w:rPr>
      <w:t>.1-</w:t>
    </w:r>
    <w:r w:rsidR="003415FD">
      <w:rPr>
        <w:i/>
        <w:lang w:val="en-US"/>
      </w:rPr>
      <w:t>4</w:t>
    </w:r>
  </w:p>
  <w:p w:rsidR="008B7E4A" w:rsidRDefault="008B7E4A" w:rsidP="005E18FA">
    <w:pPr>
      <w:pStyle w:val="Header"/>
      <w:tabs>
        <w:tab w:val="right" w:pos="9197"/>
      </w:tabs>
      <w:jc w:val="center"/>
    </w:pPr>
    <w:r w:rsidRPr="00EE5DA0">
      <w:rPr>
        <w:i/>
      </w:rPr>
      <w:t>DOI.</w:t>
    </w:r>
  </w:p>
  <w:p w:rsidR="005E18FA" w:rsidRPr="00913B5A" w:rsidRDefault="005E18FA" w:rsidP="005E18FA">
    <w:pPr>
      <w:pStyle w:val="Header"/>
      <w:tabs>
        <w:tab w:val="right" w:pos="9197"/>
      </w:tabs>
      <w:jc w:val="center"/>
      <w:rPr>
        <w:i/>
        <w:lang w:val="en-US"/>
      </w:rPr>
    </w:pPr>
    <w:r w:rsidRPr="00913B5A">
      <w:rPr>
        <w:i/>
        <w:lang w:val="en-US"/>
      </w:rPr>
      <w:t xml:space="preserve">Available online </w:t>
    </w:r>
    <w:hyperlink r:id="rId2" w:history="1">
      <w:r w:rsidR="00913B5A" w:rsidRPr="00161822">
        <w:rPr>
          <w:rStyle w:val="Hyperlink"/>
          <w:i/>
          <w:lang w:val="en-US"/>
        </w:rPr>
        <w:t>https://ojs.barapati.com/index.php/IJP</w:t>
      </w:r>
    </w:hyperlink>
    <w:r w:rsidR="00913B5A">
      <w:rPr>
        <w:i/>
        <w:lang w:val="en-US"/>
      </w:rPr>
      <w:t xml:space="preserve"> </w:t>
    </w:r>
  </w:p>
  <w:p w:rsidR="008B7E4A" w:rsidRDefault="008B7E4A" w:rsidP="008B7E4A">
    <w:pPr>
      <w:pStyle w:val="Header"/>
      <w:tabs>
        <w:tab w:val="right" w:pos="9197"/>
      </w:tabs>
    </w:pPr>
    <w:r w:rsidRPr="00EE5DA0">
      <w:rPr>
        <w:lang w:val="en-US" w:eastAsia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A4A9F7D" wp14:editId="0BD54BD1">
              <wp:simplePos x="0" y="0"/>
              <wp:positionH relativeFrom="column">
                <wp:posOffset>0</wp:posOffset>
              </wp:positionH>
              <wp:positionV relativeFrom="paragraph">
                <wp:posOffset>49225</wp:posOffset>
              </wp:positionV>
              <wp:extent cx="5746750" cy="74295"/>
              <wp:effectExtent l="0" t="0" r="44450" b="59055"/>
              <wp:wrapNone/>
              <wp:docPr id="7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746750" cy="74295"/>
                      </a:xfrm>
                      <a:prstGeom prst="rect">
                        <a:avLst/>
                      </a:prstGeom>
                      <a:solidFill>
                        <a:schemeClr val="dk1">
                          <a:lumMod val="100000"/>
                          <a:lumOff val="0"/>
                        </a:schemeClr>
                      </a:solidFill>
                      <a:ln w="3175" cap="flat" cmpd="sng" algn="ctr">
                        <a:solidFill>
                          <a:srgbClr val="7030A0"/>
                        </a:solidFill>
                        <a:prstDash val="solid"/>
                        <a:miter lim="800000"/>
                        <a:headEnd/>
                        <a:tailEnd/>
                      </a:ln>
                      <a:effectLst>
                        <a:outerShdw dist="28398" dir="3806097" algn="ctr" rotWithShape="0">
                          <a:schemeClr val="lt1">
                            <a:lumMod val="50000"/>
                            <a:lumOff val="0"/>
                            <a:alpha val="50000"/>
                          </a:schemeClr>
                        </a:outerShdw>
                      </a:effec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D463CB" id="Rectangle 7" o:spid="_x0000_s1026" style="position:absolute;margin-left:0;margin-top:3.9pt;width:452.5pt;height:5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" fillcolor="black [3200]" strokecolor="#7030a0" strokeweight=".25pt">
              <v:shadow on="t" color="#7f7f7f [1601]" opacity=".5" offset="1pt"/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7E4A" w:rsidRDefault="008B7E4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E2E4D"/>
    <w:multiLevelType w:val="multilevel"/>
    <w:tmpl w:val="129C5206"/>
    <w:lvl w:ilvl="0">
      <w:start w:val="1"/>
      <w:numFmt w:val="upperRoman"/>
      <w:pStyle w:val="IEEEHeading1"/>
      <w:lvlText w:val="%1."/>
      <w:lvlJc w:val="left"/>
      <w:pPr>
        <w:tabs>
          <w:tab w:val="num" w:pos="288"/>
        </w:tabs>
        <w:ind w:left="288" w:hanging="288"/>
      </w:pPr>
      <w:rPr>
        <w:rFonts w:ascii="Times New Roman" w:eastAsia="Arial Unicode MS" w:hAnsi="Times New Roman" w:cs="Times New Roman" w:hint="default"/>
        <w:b w:val="0"/>
        <w:bCs w:val="0"/>
        <w:i w:val="0"/>
        <w:iCs w:val="0"/>
        <w:caps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upperLetter"/>
      <w:lvlText w:val="%2."/>
      <w:lvlJc w:val="left"/>
      <w:pPr>
        <w:tabs>
          <w:tab w:val="num" w:pos="288"/>
        </w:tabs>
        <w:ind w:left="288" w:hanging="288"/>
      </w:pPr>
      <w:rPr>
        <w:rFonts w:ascii="Times New Roman" w:hAnsi="Times New Roman" w:hint="default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2B855861"/>
    <w:multiLevelType w:val="multilevel"/>
    <w:tmpl w:val="6380B6B8"/>
    <w:lvl w:ilvl="0">
      <w:start w:val="1"/>
      <w:numFmt w:val="decimal"/>
      <w:pStyle w:val="IEEEReferenceItem"/>
      <w:lvlText w:val="[%1]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)"/>
      <w:lvlJc w:val="left"/>
      <w:pPr>
        <w:tabs>
          <w:tab w:val="num" w:pos="936"/>
        </w:tabs>
        <w:ind w:left="936" w:hanging="720"/>
      </w:pPr>
      <w:rPr>
        <w:rFonts w:hint="default"/>
      </w:rPr>
    </w:lvl>
    <w:lvl w:ilvl="2">
      <w:start w:val="1"/>
      <w:numFmt w:val="decimal"/>
      <w:pStyle w:val="Heading3"/>
      <w:lvlText w:val="%3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)%3.%4."/>
      <w:lvlJc w:val="left"/>
      <w:pPr>
        <w:tabs>
          <w:tab w:val="num" w:pos="1296"/>
        </w:tabs>
        <w:ind w:left="1296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tabs>
          <w:tab w:val="num" w:pos="1296"/>
        </w:tabs>
        <w:ind w:left="1296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tabs>
          <w:tab w:val="num" w:pos="1656"/>
        </w:tabs>
        <w:ind w:left="1656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tabs>
          <w:tab w:val="num" w:pos="1656"/>
        </w:tabs>
        <w:ind w:left="1656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2016"/>
        </w:tabs>
        <w:ind w:left="2016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2016"/>
        </w:tabs>
        <w:ind w:left="2016" w:hanging="1800"/>
      </w:pPr>
      <w:rPr>
        <w:rFonts w:hint="default"/>
      </w:rPr>
    </w:lvl>
  </w:abstractNum>
  <w:abstractNum w:abstractNumId="2" w15:restartNumberingAfterBreak="0">
    <w:nsid w:val="328273D7"/>
    <w:multiLevelType w:val="multilevel"/>
    <w:tmpl w:val="9C8E938C"/>
    <w:numStyleLink w:val="IEEEBullet1"/>
  </w:abstractNum>
  <w:abstractNum w:abstractNumId="3" w15:restartNumberingAfterBreak="0">
    <w:nsid w:val="4A6A0670"/>
    <w:multiLevelType w:val="multilevel"/>
    <w:tmpl w:val="9C8E938C"/>
    <w:styleLink w:val="IEEEBullet1"/>
    <w:lvl w:ilvl="0">
      <w:start w:val="1"/>
      <w:numFmt w:val="bullet"/>
      <w:lvlText w:val=""/>
      <w:lvlJc w:val="left"/>
      <w:pPr>
        <w:tabs>
          <w:tab w:val="num" w:pos="504"/>
        </w:tabs>
        <w:ind w:left="504" w:hanging="216"/>
      </w:pPr>
      <w:rPr>
        <w:rFonts w:ascii="Symbol" w:hAnsi="Symbol" w:cs="Times New Roman" w:hint="default"/>
        <w:sz w:val="16"/>
        <w:szCs w:val="16"/>
      </w:rPr>
    </w:lvl>
    <w:lvl w:ilvl="1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eastAsia="SimSun" w:hAnsi="Symbol" w:hint="default"/>
        <w:sz w:val="16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 w15:restartNumberingAfterBreak="0">
    <w:nsid w:val="50232215"/>
    <w:multiLevelType w:val="multilevel"/>
    <w:tmpl w:val="F97A3E9E"/>
    <w:lvl w:ilvl="0">
      <w:start w:val="10"/>
      <w:numFmt w:val="upperLetter"/>
      <w:pStyle w:val="IEEEHeading2"/>
      <w:lvlText w:val="%1."/>
      <w:lvlJc w:val="left"/>
      <w:pPr>
        <w:tabs>
          <w:tab w:val="num" w:pos="288"/>
        </w:tabs>
        <w:ind w:left="288" w:hanging="288"/>
      </w:pPr>
      <w:rPr>
        <w:rFonts w:ascii="Times New Roman" w:eastAsia="Arial Unicode MS" w:hAnsi="Times New Roman" w:cs="Times New Roman" w:hint="default"/>
        <w:b w:val="0"/>
        <w:bCs/>
        <w:i/>
        <w:iCs w:val="0"/>
        <w:caps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kern w:val="0"/>
        <w:position w:val="0"/>
        <w:sz w:val="20"/>
        <w:szCs w:val="24"/>
        <w:u w:val="none"/>
        <w:vertAlign w:val="baseline"/>
        <w:em w:val="none"/>
      </w:rPr>
    </w:lvl>
    <w:lvl w:ilvl="1">
      <w:start w:val="1"/>
      <w:numFmt w:val="upperLetter"/>
      <w:lvlText w:val="%2."/>
      <w:lvlJc w:val="left"/>
      <w:pPr>
        <w:tabs>
          <w:tab w:val="num" w:pos="288"/>
        </w:tabs>
        <w:ind w:left="288" w:hanging="288"/>
      </w:pPr>
      <w:rPr>
        <w:rFonts w:ascii="Times New Roman" w:hAnsi="Times New Roman" w:hint="default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51A734B4"/>
    <w:multiLevelType w:val="hybridMultilevel"/>
    <w:tmpl w:val="A41EB7D6"/>
    <w:lvl w:ilvl="0" w:tplc="01D817EE">
      <w:start w:val="1"/>
      <w:numFmt w:val="decimal"/>
      <w:lvlText w:val="%1."/>
      <w:lvlJc w:val="left"/>
      <w:pPr>
        <w:ind w:left="1146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6A7F4B21"/>
    <w:multiLevelType w:val="multilevel"/>
    <w:tmpl w:val="9C62DC70"/>
    <w:lvl w:ilvl="0">
      <w:start w:val="1"/>
      <w:numFmt w:val="decimal"/>
      <w:pStyle w:val="IEEEHeading3"/>
      <w:suff w:val="nothing"/>
      <w:lvlText w:val="%1)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)"/>
      <w:lvlJc w:val="left"/>
      <w:pPr>
        <w:tabs>
          <w:tab w:val="num" w:pos="936"/>
        </w:tabs>
        <w:ind w:left="936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tabs>
          <w:tab w:val="num" w:pos="936"/>
        </w:tabs>
        <w:ind w:left="936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tabs>
          <w:tab w:val="num" w:pos="1296"/>
        </w:tabs>
        <w:ind w:left="1296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tabs>
          <w:tab w:val="num" w:pos="1296"/>
        </w:tabs>
        <w:ind w:left="1296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tabs>
          <w:tab w:val="num" w:pos="1656"/>
        </w:tabs>
        <w:ind w:left="1656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tabs>
          <w:tab w:val="num" w:pos="1656"/>
        </w:tabs>
        <w:ind w:left="1656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2016"/>
        </w:tabs>
        <w:ind w:left="2016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2016"/>
        </w:tabs>
        <w:ind w:left="2016" w:hanging="180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2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654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1374" w:hanging="18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2094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2814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3534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4254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4974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5694" w:hanging="180"/>
        </w:pPr>
      </w:lvl>
    </w:lvlOverride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9DB"/>
    <w:rsid w:val="001237C5"/>
    <w:rsid w:val="001819DB"/>
    <w:rsid w:val="00301F44"/>
    <w:rsid w:val="00324D9D"/>
    <w:rsid w:val="00327997"/>
    <w:rsid w:val="003415FD"/>
    <w:rsid w:val="00353B59"/>
    <w:rsid w:val="00367E9A"/>
    <w:rsid w:val="003F2E66"/>
    <w:rsid w:val="0053077C"/>
    <w:rsid w:val="00590044"/>
    <w:rsid w:val="005E18FA"/>
    <w:rsid w:val="006227EB"/>
    <w:rsid w:val="006D198C"/>
    <w:rsid w:val="00751A34"/>
    <w:rsid w:val="007654CC"/>
    <w:rsid w:val="008103B0"/>
    <w:rsid w:val="0082775A"/>
    <w:rsid w:val="00832F7D"/>
    <w:rsid w:val="00837E52"/>
    <w:rsid w:val="00850FEE"/>
    <w:rsid w:val="00863EFD"/>
    <w:rsid w:val="008A365D"/>
    <w:rsid w:val="008B7E4A"/>
    <w:rsid w:val="00913B5A"/>
    <w:rsid w:val="00A25FDE"/>
    <w:rsid w:val="00A83AA7"/>
    <w:rsid w:val="00AF06E5"/>
    <w:rsid w:val="00B07D1A"/>
    <w:rsid w:val="00BB6F70"/>
    <w:rsid w:val="00C87067"/>
    <w:rsid w:val="00D0761D"/>
    <w:rsid w:val="00D626E7"/>
    <w:rsid w:val="00E70ABC"/>
    <w:rsid w:val="00EB48F5"/>
    <w:rsid w:val="00F204F1"/>
    <w:rsid w:val="00F47DB6"/>
    <w:rsid w:val="00FE1B89"/>
    <w:rsid w:val="00FF5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4F3585"/>
  <w15:chartTrackingRefBased/>
  <w15:docId w15:val="{46BBC2DC-7C5A-4EA6-BCEA-32B898AC2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19DB"/>
    <w:pPr>
      <w:spacing w:after="0" w:line="240" w:lineRule="auto"/>
    </w:pPr>
    <w:rPr>
      <w:rFonts w:ascii="Times New Roman" w:eastAsia="SimSun" w:hAnsi="Times New Roman" w:cs="Times New Roman"/>
      <w:noProof/>
      <w:sz w:val="24"/>
      <w:szCs w:val="24"/>
      <w:lang w:val="id-ID" w:eastAsia="zh-CN"/>
    </w:rPr>
  </w:style>
  <w:style w:type="paragraph" w:styleId="Heading3">
    <w:name w:val="heading 3"/>
    <w:basedOn w:val="Normal"/>
    <w:next w:val="Normal"/>
    <w:link w:val="Heading3Char"/>
    <w:qFormat/>
    <w:rsid w:val="001819DB"/>
    <w:pPr>
      <w:keepNext/>
      <w:numPr>
        <w:ilvl w:val="2"/>
        <w:numId w:val="6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19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19DB"/>
  </w:style>
  <w:style w:type="paragraph" w:styleId="Footer">
    <w:name w:val="footer"/>
    <w:basedOn w:val="Normal"/>
    <w:link w:val="FooterChar"/>
    <w:uiPriority w:val="99"/>
    <w:unhideWhenUsed/>
    <w:rsid w:val="001819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19DB"/>
  </w:style>
  <w:style w:type="character" w:customStyle="1" w:styleId="Heading3Char">
    <w:name w:val="Heading 3 Char"/>
    <w:basedOn w:val="DefaultParagraphFont"/>
    <w:link w:val="Heading3"/>
    <w:rsid w:val="001819DB"/>
    <w:rPr>
      <w:rFonts w:ascii="Arial" w:eastAsia="SimSun" w:hAnsi="Arial" w:cs="Arial"/>
      <w:b/>
      <w:bCs/>
      <w:noProof/>
      <w:sz w:val="26"/>
      <w:szCs w:val="26"/>
      <w:lang w:val="id-ID" w:eastAsia="zh-CN"/>
    </w:rPr>
  </w:style>
  <w:style w:type="paragraph" w:customStyle="1" w:styleId="IEEEHeading2">
    <w:name w:val="IEEE Heading 2"/>
    <w:basedOn w:val="Normal"/>
    <w:next w:val="IEEEParagraph"/>
    <w:rsid w:val="001819DB"/>
    <w:pPr>
      <w:numPr>
        <w:numId w:val="2"/>
      </w:numPr>
      <w:adjustRightInd w:val="0"/>
      <w:snapToGrid w:val="0"/>
      <w:spacing w:before="150" w:after="60"/>
    </w:pPr>
    <w:rPr>
      <w:i/>
      <w:sz w:val="20"/>
    </w:rPr>
  </w:style>
  <w:style w:type="paragraph" w:customStyle="1" w:styleId="IEEEAbstractHeading">
    <w:name w:val="IEEE Abstract Heading"/>
    <w:basedOn w:val="IEEEAbtract"/>
    <w:next w:val="IEEEAbtract"/>
    <w:link w:val="IEEEAbstractHeadingChar"/>
    <w:rsid w:val="001819DB"/>
    <w:rPr>
      <w:i/>
    </w:rPr>
  </w:style>
  <w:style w:type="character" w:customStyle="1" w:styleId="IEEEAbstractHeadingChar">
    <w:name w:val="IEEE Abstract Heading Char"/>
    <w:link w:val="IEEEAbstractHeading"/>
    <w:rsid w:val="001819DB"/>
    <w:rPr>
      <w:rFonts w:ascii="Times New Roman" w:eastAsia="SimSun" w:hAnsi="Times New Roman" w:cs="Times New Roman"/>
      <w:b/>
      <w:i/>
      <w:sz w:val="18"/>
      <w:szCs w:val="24"/>
      <w:lang w:val="en-GB" w:eastAsia="en-GB"/>
    </w:rPr>
  </w:style>
  <w:style w:type="paragraph" w:customStyle="1" w:styleId="IEEEAbtract">
    <w:name w:val="IEEE Abtract"/>
    <w:basedOn w:val="Normal"/>
    <w:next w:val="Normal"/>
    <w:link w:val="IEEEAbtractChar"/>
    <w:rsid w:val="001819DB"/>
    <w:pPr>
      <w:adjustRightInd w:val="0"/>
      <w:snapToGrid w:val="0"/>
      <w:jc w:val="both"/>
    </w:pPr>
    <w:rPr>
      <w:b/>
      <w:noProof w:val="0"/>
      <w:sz w:val="18"/>
      <w:lang w:val="en-GB" w:eastAsia="en-GB"/>
    </w:rPr>
  </w:style>
  <w:style w:type="character" w:customStyle="1" w:styleId="IEEEAbtractChar">
    <w:name w:val="IEEE Abtract Char"/>
    <w:link w:val="IEEEAbtract"/>
    <w:rsid w:val="001819DB"/>
    <w:rPr>
      <w:rFonts w:ascii="Times New Roman" w:eastAsia="SimSun" w:hAnsi="Times New Roman" w:cs="Times New Roman"/>
      <w:b/>
      <w:sz w:val="18"/>
      <w:szCs w:val="24"/>
      <w:lang w:val="en-GB" w:eastAsia="en-GB"/>
    </w:rPr>
  </w:style>
  <w:style w:type="paragraph" w:customStyle="1" w:styleId="IEEEParagraph">
    <w:name w:val="IEEE Paragraph"/>
    <w:basedOn w:val="Normal"/>
    <w:link w:val="IEEEParagraphChar"/>
    <w:rsid w:val="001819DB"/>
    <w:pPr>
      <w:adjustRightInd w:val="0"/>
      <w:snapToGrid w:val="0"/>
      <w:ind w:firstLine="216"/>
      <w:jc w:val="both"/>
    </w:pPr>
    <w:rPr>
      <w:noProof w:val="0"/>
      <w:lang w:val="en-AU"/>
    </w:rPr>
  </w:style>
  <w:style w:type="paragraph" w:customStyle="1" w:styleId="IEEEHeading1">
    <w:name w:val="IEEE Heading 1"/>
    <w:basedOn w:val="Normal"/>
    <w:next w:val="IEEEParagraph"/>
    <w:rsid w:val="001819DB"/>
    <w:pPr>
      <w:numPr>
        <w:numId w:val="5"/>
      </w:numPr>
      <w:adjustRightInd w:val="0"/>
      <w:snapToGrid w:val="0"/>
      <w:spacing w:before="180" w:after="60"/>
      <w:ind w:left="289" w:hanging="289"/>
      <w:jc w:val="center"/>
    </w:pPr>
    <w:rPr>
      <w:smallCaps/>
      <w:sz w:val="20"/>
    </w:rPr>
  </w:style>
  <w:style w:type="paragraph" w:customStyle="1" w:styleId="IEEETableCell">
    <w:name w:val="IEEE Table Cell"/>
    <w:basedOn w:val="IEEEParagraph"/>
    <w:rsid w:val="001819DB"/>
    <w:pPr>
      <w:ind w:firstLine="0"/>
      <w:jc w:val="left"/>
    </w:pPr>
    <w:rPr>
      <w:sz w:val="18"/>
    </w:rPr>
  </w:style>
  <w:style w:type="paragraph" w:customStyle="1" w:styleId="IEEETitle">
    <w:name w:val="IEEE Title"/>
    <w:basedOn w:val="Normal"/>
    <w:next w:val="Normal"/>
    <w:rsid w:val="001819DB"/>
    <w:pPr>
      <w:adjustRightInd w:val="0"/>
      <w:snapToGrid w:val="0"/>
      <w:jc w:val="center"/>
    </w:pPr>
    <w:rPr>
      <w:sz w:val="48"/>
    </w:rPr>
  </w:style>
  <w:style w:type="paragraph" w:customStyle="1" w:styleId="IEEEHeading3">
    <w:name w:val="IEEE Heading 3"/>
    <w:basedOn w:val="Normal"/>
    <w:next w:val="IEEEParagraph"/>
    <w:link w:val="IEEEHeading3Char"/>
    <w:rsid w:val="001819DB"/>
    <w:pPr>
      <w:numPr>
        <w:numId w:val="1"/>
      </w:numPr>
      <w:adjustRightInd w:val="0"/>
      <w:snapToGrid w:val="0"/>
      <w:spacing w:before="120" w:after="60"/>
      <w:jc w:val="both"/>
    </w:pPr>
    <w:rPr>
      <w:i/>
      <w:sz w:val="20"/>
    </w:rPr>
  </w:style>
  <w:style w:type="character" w:customStyle="1" w:styleId="IEEEParagraphChar">
    <w:name w:val="IEEE Paragraph Char"/>
    <w:link w:val="IEEEParagraph"/>
    <w:rsid w:val="001819DB"/>
    <w:rPr>
      <w:rFonts w:ascii="Times New Roman" w:eastAsia="SimSun" w:hAnsi="Times New Roman" w:cs="Times New Roman"/>
      <w:sz w:val="24"/>
      <w:szCs w:val="24"/>
      <w:lang w:val="en-AU" w:eastAsia="zh-CN"/>
    </w:rPr>
  </w:style>
  <w:style w:type="numbering" w:customStyle="1" w:styleId="IEEEBullet1">
    <w:name w:val="IEEE Bullet 1"/>
    <w:basedOn w:val="NoList"/>
    <w:rsid w:val="001819DB"/>
    <w:pPr>
      <w:numPr>
        <w:numId w:val="3"/>
      </w:numPr>
    </w:pPr>
  </w:style>
  <w:style w:type="paragraph" w:customStyle="1" w:styleId="IEEEFigureCaptionSingle-Line">
    <w:name w:val="IEEE Figure Caption Single-Line"/>
    <w:basedOn w:val="Normal"/>
    <w:next w:val="IEEEParagraph"/>
    <w:rsid w:val="001819DB"/>
    <w:pPr>
      <w:spacing w:before="120" w:after="120"/>
      <w:jc w:val="center"/>
    </w:pPr>
    <w:rPr>
      <w:sz w:val="16"/>
    </w:rPr>
  </w:style>
  <w:style w:type="character" w:customStyle="1" w:styleId="IEEEHeading3Char">
    <w:name w:val="IEEE Heading 3 Char"/>
    <w:link w:val="IEEEHeading3"/>
    <w:rsid w:val="001819DB"/>
    <w:rPr>
      <w:rFonts w:ascii="Times New Roman" w:eastAsia="SimSun" w:hAnsi="Times New Roman" w:cs="Times New Roman"/>
      <w:i/>
      <w:noProof/>
      <w:sz w:val="20"/>
      <w:szCs w:val="24"/>
      <w:lang w:val="id-ID" w:eastAsia="zh-CN"/>
    </w:rPr>
  </w:style>
  <w:style w:type="paragraph" w:customStyle="1" w:styleId="IEEEFigure">
    <w:name w:val="IEEE Figure"/>
    <w:basedOn w:val="Normal"/>
    <w:next w:val="IEEEFigureCaptionSingle-Line"/>
    <w:rsid w:val="001819DB"/>
    <w:pPr>
      <w:jc w:val="center"/>
    </w:pPr>
  </w:style>
  <w:style w:type="paragraph" w:customStyle="1" w:styleId="IEEEReferenceItem">
    <w:name w:val="IEEE Reference Item"/>
    <w:basedOn w:val="Normal"/>
    <w:rsid w:val="001819DB"/>
    <w:pPr>
      <w:numPr>
        <w:numId w:val="6"/>
      </w:numPr>
      <w:adjustRightInd w:val="0"/>
      <w:snapToGrid w:val="0"/>
      <w:jc w:val="both"/>
    </w:pPr>
    <w:rPr>
      <w:sz w:val="16"/>
      <w:lang w:val="en-US"/>
    </w:rPr>
  </w:style>
  <w:style w:type="paragraph" w:customStyle="1" w:styleId="IEEEFigureCaptionMulti-Lines">
    <w:name w:val="IEEE Figure Caption Multi-Lines"/>
    <w:basedOn w:val="IEEEFigureCaptionSingle-Line"/>
    <w:next w:val="IEEEParagraph"/>
    <w:rsid w:val="001819DB"/>
    <w:pPr>
      <w:jc w:val="both"/>
    </w:pPr>
  </w:style>
  <w:style w:type="paragraph" w:customStyle="1" w:styleId="IEEETableHeaderCentered">
    <w:name w:val="IEEE Table Header Centered"/>
    <w:basedOn w:val="IEEETableCell"/>
    <w:rsid w:val="001819DB"/>
    <w:pPr>
      <w:jc w:val="center"/>
    </w:pPr>
    <w:rPr>
      <w:b/>
      <w:bCs/>
    </w:rPr>
  </w:style>
  <w:style w:type="paragraph" w:customStyle="1" w:styleId="IEEETableHeaderLeft-Justified">
    <w:name w:val="IEEE Table Header Left-Justified"/>
    <w:basedOn w:val="IEEETableCell"/>
    <w:rsid w:val="001819DB"/>
    <w:rPr>
      <w:b/>
      <w:bCs/>
    </w:rPr>
  </w:style>
  <w:style w:type="character" w:customStyle="1" w:styleId="shorttext">
    <w:name w:val="short_text"/>
    <w:basedOn w:val="DefaultParagraphFont"/>
    <w:rsid w:val="001819DB"/>
  </w:style>
  <w:style w:type="character" w:customStyle="1" w:styleId="longtext">
    <w:name w:val="long_text"/>
    <w:basedOn w:val="DefaultParagraphFont"/>
    <w:rsid w:val="001819DB"/>
  </w:style>
  <w:style w:type="character" w:customStyle="1" w:styleId="mediumtext">
    <w:name w:val="medium_text"/>
    <w:basedOn w:val="DefaultParagraphFont"/>
    <w:rsid w:val="001819DB"/>
  </w:style>
  <w:style w:type="paragraph" w:customStyle="1" w:styleId="Text">
    <w:name w:val="Text"/>
    <w:basedOn w:val="Normal"/>
    <w:rsid w:val="001819DB"/>
    <w:pPr>
      <w:widowControl w:val="0"/>
      <w:autoSpaceDE w:val="0"/>
      <w:autoSpaceDN w:val="0"/>
      <w:spacing w:line="252" w:lineRule="auto"/>
      <w:ind w:firstLine="202"/>
      <w:jc w:val="both"/>
    </w:pPr>
    <w:rPr>
      <w:rFonts w:eastAsia="Times New Roman"/>
      <w:sz w:val="20"/>
      <w:szCs w:val="20"/>
      <w:lang w:val="en-US" w:eastAsia="en-US"/>
    </w:rPr>
  </w:style>
  <w:style w:type="paragraph" w:customStyle="1" w:styleId="Abstract">
    <w:name w:val="Abstract"/>
    <w:basedOn w:val="Normal"/>
    <w:next w:val="Normal"/>
    <w:rsid w:val="001819DB"/>
    <w:pPr>
      <w:autoSpaceDE w:val="0"/>
      <w:autoSpaceDN w:val="0"/>
      <w:spacing w:before="20"/>
      <w:ind w:firstLine="202"/>
      <w:jc w:val="both"/>
    </w:pPr>
    <w:rPr>
      <w:rFonts w:eastAsia="Times New Roman"/>
      <w:b/>
      <w:bCs/>
      <w:sz w:val="18"/>
      <w:szCs w:val="18"/>
      <w:lang w:val="en-US" w:eastAsia="en-US"/>
    </w:rPr>
  </w:style>
  <w:style w:type="character" w:customStyle="1" w:styleId="CharacterStyle1">
    <w:name w:val="Character Style 1"/>
    <w:rsid w:val="001819DB"/>
    <w:rPr>
      <w:rFonts w:ascii="Garamond" w:hAnsi="Garamond" w:cs="Garamond"/>
      <w:sz w:val="20"/>
      <w:szCs w:val="20"/>
    </w:rPr>
  </w:style>
  <w:style w:type="character" w:customStyle="1" w:styleId="st">
    <w:name w:val="st"/>
    <w:basedOn w:val="DefaultParagraphFont"/>
    <w:rsid w:val="001819DB"/>
  </w:style>
  <w:style w:type="character" w:styleId="Emphasis">
    <w:name w:val="Emphasis"/>
    <w:uiPriority w:val="20"/>
    <w:qFormat/>
    <w:rsid w:val="001819DB"/>
    <w:rPr>
      <w:i/>
      <w:iCs/>
    </w:rPr>
  </w:style>
  <w:style w:type="table" w:styleId="TableGrid">
    <w:name w:val="Table Grid"/>
    <w:basedOn w:val="TableNormal"/>
    <w:uiPriority w:val="39"/>
    <w:rsid w:val="00837E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1Light-Accent1">
    <w:name w:val="List Table 1 Light Accent 1"/>
    <w:basedOn w:val="TableNormal"/>
    <w:uiPriority w:val="46"/>
    <w:rsid w:val="00837E5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EB48F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PlainTable4">
    <w:name w:val="Plain Table 4"/>
    <w:basedOn w:val="TableNormal"/>
    <w:uiPriority w:val="44"/>
    <w:rsid w:val="00EB48F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4-Accent1">
    <w:name w:val="Grid Table 4 Accent 1"/>
    <w:basedOn w:val="TableNormal"/>
    <w:uiPriority w:val="49"/>
    <w:rsid w:val="00EB48F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7Colorful-Accent5">
    <w:name w:val="List Table 7 Colorful Accent 5"/>
    <w:basedOn w:val="TableNormal"/>
    <w:uiPriority w:val="52"/>
    <w:rsid w:val="00EB48F5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2">
    <w:name w:val="List Table 2"/>
    <w:basedOn w:val="TableNormal"/>
    <w:uiPriority w:val="47"/>
    <w:rsid w:val="00EB48F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EB48F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PlainTable2">
    <w:name w:val="Plain Table 2"/>
    <w:basedOn w:val="TableNormal"/>
    <w:uiPriority w:val="42"/>
    <w:rsid w:val="00EB48F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ListParagraph">
    <w:name w:val="List Paragraph"/>
    <w:basedOn w:val="Normal"/>
    <w:uiPriority w:val="34"/>
    <w:qFormat/>
    <w:rsid w:val="00FF56F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227EB"/>
    <w:pPr>
      <w:spacing w:before="100" w:beforeAutospacing="1" w:after="100" w:afterAutospacing="1"/>
    </w:pPr>
    <w:rPr>
      <w:rFonts w:eastAsia="Times New Roman"/>
      <w:noProof w:val="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913B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ojs.barapati.com/index.php/IJP" TargetMode="External"/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100" b="1">
                <a:solidFill>
                  <a:sysClr val="windowText" lastClr="000000"/>
                </a:solidFill>
                <a:latin typeface="Cambria" panose="02040503050406030204" pitchFamily="18" charset="0"/>
                <a:ea typeface="Cambria" panose="02040503050406030204" pitchFamily="18" charset="0"/>
              </a:rPr>
              <a:t>Gambar</a:t>
            </a:r>
            <a:r>
              <a:rPr lang="en-US" sz="1100" b="1" baseline="0">
                <a:solidFill>
                  <a:sysClr val="windowText" lastClr="000000"/>
                </a:solidFill>
                <a:latin typeface="Cambria" panose="02040503050406030204" pitchFamily="18" charset="0"/>
                <a:ea typeface="Cambria" panose="02040503050406030204" pitchFamily="18" charset="0"/>
              </a:rPr>
              <a:t> 1. </a:t>
            </a:r>
            <a:r>
              <a:rPr lang="en-US" sz="1100" b="1">
                <a:solidFill>
                  <a:sysClr val="windowText" lastClr="000000"/>
                </a:solidFill>
                <a:latin typeface="Cambria" panose="02040503050406030204" pitchFamily="18" charset="0"/>
                <a:ea typeface="Cambria" panose="02040503050406030204" pitchFamily="18" charset="0"/>
              </a:rPr>
              <a:t>Hasil Uji Hipotesis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Series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Sheet1!$A$2:$A$4</c:f>
              <c:strCache>
                <c:ptCount val="3"/>
                <c:pt idx="0">
                  <c:v>Perceived Organizational Kepuasan Kerja</c:v>
                </c:pt>
                <c:pt idx="1">
                  <c:v>Perceived Organizational Support</c:v>
                </c:pt>
                <c:pt idx="2">
                  <c:v>Kepuasan Kerja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6054</c:v>
                </c:pt>
                <c:pt idx="1">
                  <c:v>7034</c:v>
                </c:pt>
                <c:pt idx="2">
                  <c:v>12766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CBD-4809-B90D-F2D311F989E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4184768"/>
        <c:axId val="194198496"/>
      </c:barChart>
      <c:catAx>
        <c:axId val="1941847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4198496"/>
        <c:crosses val="autoZero"/>
        <c:auto val="1"/>
        <c:lblAlgn val="ctr"/>
        <c:lblOffset val="100"/>
        <c:noMultiLvlLbl val="0"/>
      </c:catAx>
      <c:valAx>
        <c:axId val="1941984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4184768"/>
        <c:crosses val="autoZero"/>
        <c:crossBetween val="between"/>
      </c:valAx>
      <c:spPr>
        <a:noFill/>
        <a:ln cap="sq">
          <a:solidFill>
            <a:schemeClr val="accent1"/>
          </a:solidFill>
          <a:prstDash val="sysDot"/>
          <a:miter lim="800000"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1084</Words>
  <Characters>6183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2025-08-05T04:52:00Z</dcterms:created>
  <dcterms:modified xsi:type="dcterms:W3CDTF">2025-08-11T03:28:00Z</dcterms:modified>
</cp:coreProperties>
</file>